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C4B8B" w14:textId="7A5F9B8E" w:rsidR="00DE06C4" w:rsidRDefault="00CB7E77">
      <w:pPr>
        <w:pStyle w:val="ListParagraph"/>
        <w:spacing w:after="0" w:line="276" w:lineRule="auto"/>
        <w:ind w:left="0"/>
        <w:jc w:val="center"/>
        <w:rPr>
          <w:rFonts w:ascii="Times New Roman" w:hAnsi="Times New Roman" w:cs="Times New Roman"/>
          <w:b/>
          <w:sz w:val="28"/>
          <w:szCs w:val="24"/>
        </w:rPr>
      </w:pPr>
      <w:r w:rsidRPr="00CB7E77">
        <w:rPr>
          <w:rFonts w:ascii="Times New Roman" w:hAnsi="Times New Roman" w:cs="Times New Roman"/>
          <w:b/>
          <w:sz w:val="28"/>
          <w:szCs w:val="24"/>
        </w:rPr>
        <w:t xml:space="preserve">DESKRIPSI METAKOGNITIF MAHASISWA DALAM MENYELESAIKAN MASALAH MATEMATIKA MELALUI STRATEGI HEURISTIK DITINJAU DARI GAYA KOGNITIF </w:t>
      </w:r>
    </w:p>
    <w:p w14:paraId="262AF042" w14:textId="77777777" w:rsidR="00DE06C4" w:rsidRDefault="00DE06C4">
      <w:pPr>
        <w:spacing w:after="0" w:line="240" w:lineRule="auto"/>
        <w:jc w:val="center"/>
        <w:rPr>
          <w:rFonts w:ascii="Times New Roman" w:hAnsi="Times New Roman" w:cs="Times New Roman"/>
          <w:b/>
          <w:sz w:val="24"/>
          <w:szCs w:val="24"/>
        </w:rPr>
      </w:pPr>
    </w:p>
    <w:p w14:paraId="4928F6BE" w14:textId="77777777" w:rsidR="00FB2B9D" w:rsidRDefault="00616C66" w:rsidP="00FB2B9D">
      <w:pPr>
        <w:spacing w:after="0"/>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00FB2B9D">
        <w:rPr>
          <w:rFonts w:ascii="Times New Roman" w:hAnsi="Times New Roman" w:cs="Times New Roman"/>
          <w:sz w:val="24"/>
          <w:szCs w:val="24"/>
          <w:lang w:val="en-US"/>
        </w:rPr>
        <w:t>Winda</w:t>
      </w:r>
      <w:proofErr w:type="spellEnd"/>
      <w:r w:rsidR="00FB2B9D">
        <w:rPr>
          <w:rFonts w:ascii="Times New Roman" w:hAnsi="Times New Roman" w:cs="Times New Roman"/>
          <w:sz w:val="24"/>
          <w:szCs w:val="24"/>
          <w:lang w:val="en-US"/>
        </w:rPr>
        <w:t xml:space="preserve"> Pratiwi</w:t>
      </w:r>
      <w:r w:rsidR="00FB2B9D">
        <w:rPr>
          <w:rFonts w:ascii="Times New Roman" w:hAnsi="Times New Roman" w:cs="Times New Roman"/>
          <w:sz w:val="24"/>
          <w:szCs w:val="24"/>
          <w:vertAlign w:val="superscript"/>
        </w:rPr>
        <w:t>1</w:t>
      </w:r>
      <w:r w:rsidR="00FB2B9D">
        <w:rPr>
          <w:rFonts w:ascii="Times New Roman" w:hAnsi="Times New Roman" w:cs="Times New Roman"/>
          <w:sz w:val="24"/>
          <w:szCs w:val="24"/>
        </w:rPr>
        <w:t xml:space="preserve">, </w:t>
      </w:r>
      <w:proofErr w:type="spellStart"/>
      <w:r w:rsidR="00FB2B9D">
        <w:rPr>
          <w:rFonts w:ascii="Times New Roman" w:hAnsi="Times New Roman" w:cs="Times New Roman"/>
          <w:sz w:val="24"/>
          <w:szCs w:val="24"/>
          <w:lang w:val="en-US"/>
        </w:rPr>
        <w:t>Hasma</w:t>
      </w:r>
      <w:proofErr w:type="spellEnd"/>
      <w:r w:rsidR="00FB2B9D">
        <w:rPr>
          <w:rFonts w:ascii="Times New Roman" w:hAnsi="Times New Roman" w:cs="Times New Roman"/>
          <w:sz w:val="24"/>
          <w:szCs w:val="24"/>
          <w:lang w:val="en-US"/>
        </w:rPr>
        <w:t xml:space="preserve"> </w:t>
      </w:r>
      <w:proofErr w:type="spellStart"/>
      <w:r w:rsidR="00FB2B9D">
        <w:rPr>
          <w:rFonts w:ascii="Times New Roman" w:hAnsi="Times New Roman" w:cs="Times New Roman"/>
          <w:sz w:val="24"/>
          <w:szCs w:val="24"/>
          <w:lang w:val="en-US"/>
        </w:rPr>
        <w:t>Dewi</w:t>
      </w:r>
      <w:proofErr w:type="spellEnd"/>
      <w:r w:rsidR="00FB2B9D">
        <w:rPr>
          <w:rFonts w:ascii="Times New Roman" w:hAnsi="Times New Roman" w:cs="Times New Roman"/>
          <w:sz w:val="24"/>
          <w:szCs w:val="24"/>
          <w:vertAlign w:val="superscript"/>
        </w:rPr>
        <w:t>2</w:t>
      </w:r>
    </w:p>
    <w:p w14:paraId="438EAACB" w14:textId="77777777" w:rsidR="00FB2B9D" w:rsidRDefault="00FB2B9D" w:rsidP="00FB2B9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Program Studi </w:t>
      </w:r>
      <w:r>
        <w:rPr>
          <w:rFonts w:ascii="Times New Roman" w:hAnsi="Times New Roman" w:cs="Times New Roman"/>
          <w:sz w:val="24"/>
          <w:szCs w:val="24"/>
          <w:lang w:val="en-US"/>
        </w:rPr>
        <w:t>Pendidikan Matematika</w:t>
      </w:r>
      <w:r>
        <w:rPr>
          <w:rFonts w:ascii="Times New Roman" w:hAnsi="Times New Roman" w:cs="Times New Roman"/>
          <w:sz w:val="24"/>
          <w:szCs w:val="24"/>
          <w:vertAlign w:val="superscript"/>
        </w:rPr>
        <w:t>1,2</w:t>
      </w:r>
      <w:r>
        <w:rPr>
          <w:rFonts w:ascii="Times New Roman" w:hAnsi="Times New Roman" w:cs="Times New Roman"/>
          <w:sz w:val="24"/>
          <w:szCs w:val="24"/>
        </w:rPr>
        <w:t>, Fakultas</w:t>
      </w:r>
      <w:r>
        <w:rPr>
          <w:rFonts w:ascii="Times New Roman" w:hAnsi="Times New Roman" w:cs="Times New Roman"/>
          <w:sz w:val="24"/>
          <w:szCs w:val="24"/>
          <w:lang w:val="en-US"/>
        </w:rPr>
        <w:t xml:space="preserve"> Matematika dan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Pengathuan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1,2</w:t>
      </w:r>
      <w:r>
        <w:rPr>
          <w:rFonts w:ascii="Times New Roman" w:hAnsi="Times New Roman" w:cs="Times New Roman"/>
          <w:sz w:val="24"/>
          <w:szCs w:val="24"/>
        </w:rPr>
        <w:t>, Universitas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Pejuang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w:t>
      </w:r>
      <w:r>
        <w:rPr>
          <w:rFonts w:ascii="Times New Roman" w:hAnsi="Times New Roman" w:cs="Times New Roman"/>
          <w:sz w:val="24"/>
          <w:szCs w:val="24"/>
        </w:rPr>
        <w:t xml:space="preserve"> </w:t>
      </w:r>
      <w:r>
        <w:rPr>
          <w:rFonts w:ascii="Times New Roman" w:hAnsi="Times New Roman" w:cs="Times New Roman"/>
          <w:sz w:val="24"/>
          <w:szCs w:val="24"/>
          <w:vertAlign w:val="superscript"/>
        </w:rPr>
        <w:t>1,2</w:t>
      </w:r>
    </w:p>
    <w:p w14:paraId="44F14630" w14:textId="533B0A6E" w:rsidR="00DE06C4" w:rsidRPr="00616C66" w:rsidRDefault="00FB2B9D" w:rsidP="00FB2B9D">
      <w:pPr>
        <w:autoSpaceDE w:val="0"/>
        <w:autoSpaceDN w:val="0"/>
        <w:adjustRightInd w:val="0"/>
        <w:spacing w:after="0"/>
        <w:jc w:val="center"/>
        <w:rPr>
          <w:rFonts w:ascii="Times New Roman" w:hAnsi="Times New Roman" w:cs="Times New Roman"/>
          <w:sz w:val="24"/>
          <w:szCs w:val="24"/>
          <w:lang w:val="en-US"/>
        </w:rPr>
      </w:pPr>
      <w:hyperlink r:id="rId8" w:history="1">
        <w:r w:rsidRPr="00077DB1">
          <w:rPr>
            <w:rStyle w:val="Hyperlink"/>
            <w:rFonts w:ascii="Times New Roman" w:hAnsi="Times New Roman" w:cs="Times New Roman"/>
            <w:sz w:val="24"/>
            <w:szCs w:val="24"/>
            <w:lang w:val="en-US"/>
          </w:rPr>
          <w:t>windapratiwi57@gmail.com</w:t>
        </w:r>
        <w:r w:rsidRPr="00077DB1">
          <w:rPr>
            <w:rStyle w:val="Hyperlink"/>
            <w:rFonts w:ascii="Times New Roman" w:hAnsi="Times New Roman" w:cs="Times New Roman"/>
            <w:sz w:val="24"/>
            <w:szCs w:val="24"/>
            <w:vertAlign w:val="superscript"/>
          </w:rPr>
          <w:t>1</w:t>
        </w:r>
      </w:hyperlink>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hyperlink r:id="rId9" w:history="1">
        <w:r w:rsidRPr="00077DB1">
          <w:rPr>
            <w:rStyle w:val="Hyperlink"/>
            <w:rFonts w:ascii="Times New Roman" w:hAnsi="Times New Roman" w:cs="Times New Roman"/>
            <w:sz w:val="24"/>
            <w:szCs w:val="24"/>
          </w:rPr>
          <w:t>hasdesyahr88@gmail.com</w:t>
        </w:r>
        <w:r w:rsidRPr="00077DB1">
          <w:rPr>
            <w:rStyle w:val="Hyperlink"/>
            <w:rFonts w:ascii="Times New Roman" w:hAnsi="Times New Roman" w:cs="Times New Roman"/>
            <w:sz w:val="24"/>
            <w:szCs w:val="24"/>
            <w:vertAlign w:val="superscript"/>
            <w:lang w:val="en-US"/>
          </w:rPr>
          <w:t>2</w:t>
        </w:r>
      </w:hyperlink>
    </w:p>
    <w:p w14:paraId="771E7B4C" w14:textId="77777777" w:rsidR="00DE06C4" w:rsidRDefault="00F16B76" w:rsidP="00FB2B9D">
      <w:pPr>
        <w:autoSpaceDE w:val="0"/>
        <w:autoSpaceDN w:val="0"/>
        <w:adjustRightInd w:val="0"/>
        <w:spacing w:before="240" w:after="40" w:line="240" w:lineRule="auto"/>
        <w:jc w:val="center"/>
        <w:rPr>
          <w:rFonts w:cs="Calibri"/>
          <w:sz w:val="24"/>
          <w:szCs w:val="24"/>
        </w:rPr>
      </w:pPr>
      <w:r>
        <w:rPr>
          <w:rFonts w:cs="Calibri"/>
          <w:sz w:val="24"/>
          <w:szCs w:val="24"/>
        </w:rPr>
        <w:t>Abstrak</w:t>
      </w:r>
    </w:p>
    <w:p w14:paraId="676D06F9" w14:textId="1288C3CB" w:rsidR="00DE06C4" w:rsidRDefault="00CF03E4" w:rsidP="00FB2B9D">
      <w:pPr>
        <w:autoSpaceDE w:val="0"/>
        <w:autoSpaceDN w:val="0"/>
        <w:adjustRightInd w:val="0"/>
        <w:spacing w:before="240" w:after="40" w:line="240" w:lineRule="auto"/>
        <w:jc w:val="both"/>
        <w:rPr>
          <w:rFonts w:cs="Calibri"/>
          <w:sz w:val="24"/>
          <w:szCs w:val="24"/>
          <w:lang w:val="en-US"/>
        </w:rPr>
      </w:pPr>
      <w:proofErr w:type="spellStart"/>
      <w:r w:rsidRPr="00CF03E4">
        <w:rPr>
          <w:rStyle w:val="IEEEAbstractHeadingChar"/>
          <w:rFonts w:ascii="Calibri" w:hAnsi="Calibri"/>
          <w:b w:val="0"/>
          <w:i w:val="0"/>
          <w:sz w:val="24"/>
        </w:rPr>
        <w:t>Kemampuan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metakognitif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merupakan</w:t>
      </w:r>
      <w:proofErr w:type="spellEnd"/>
      <w:r w:rsidRPr="00CF03E4">
        <w:rPr>
          <w:rStyle w:val="IEEEAbstractHeadingChar"/>
          <w:rFonts w:ascii="Calibri" w:hAnsi="Calibri"/>
          <w:b w:val="0"/>
          <w:i w:val="0"/>
          <w:sz w:val="24"/>
        </w:rPr>
        <w:t xml:space="preserve"> salah </w:t>
      </w:r>
      <w:proofErr w:type="spellStart"/>
      <w:r w:rsidRPr="00CF03E4">
        <w:rPr>
          <w:rStyle w:val="IEEEAbstractHeadingChar"/>
          <w:rFonts w:ascii="Calibri" w:hAnsi="Calibri"/>
          <w:b w:val="0"/>
          <w:i w:val="0"/>
          <w:sz w:val="24"/>
        </w:rPr>
        <w:t>satu</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faktor</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penting</w:t>
      </w:r>
      <w:proofErr w:type="spellEnd"/>
      <w:r w:rsidRPr="00CF03E4">
        <w:rPr>
          <w:rStyle w:val="IEEEAbstractHeadingChar"/>
          <w:rFonts w:ascii="Calibri" w:hAnsi="Calibri"/>
          <w:b w:val="0"/>
          <w:i w:val="0"/>
          <w:sz w:val="24"/>
        </w:rPr>
        <w:t xml:space="preserve"> yang </w:t>
      </w:r>
      <w:proofErr w:type="spellStart"/>
      <w:r w:rsidRPr="00CF03E4">
        <w:rPr>
          <w:rStyle w:val="IEEEAbstractHeadingChar"/>
          <w:rFonts w:ascii="Calibri" w:hAnsi="Calibri"/>
          <w:b w:val="0"/>
          <w:i w:val="0"/>
          <w:sz w:val="24"/>
        </w:rPr>
        <w:t>menentukan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keberhasilan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dalam</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pemecahan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masalah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matematika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Namun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kemampuan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tersebut</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diduga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dipengaruhi</w:t>
      </w:r>
      <w:proofErr w:type="spellEnd"/>
      <w:r w:rsidRPr="00CF03E4">
        <w:rPr>
          <w:rStyle w:val="IEEEAbstractHeadingChar"/>
          <w:rFonts w:ascii="Calibri" w:hAnsi="Calibri"/>
          <w:b w:val="0"/>
          <w:i w:val="0"/>
          <w:sz w:val="24"/>
        </w:rPr>
        <w:t xml:space="preserve"> oleh </w:t>
      </w:r>
      <w:proofErr w:type="spellStart"/>
      <w:r w:rsidRPr="00CF03E4">
        <w:rPr>
          <w:rStyle w:val="IEEEAbstractHeadingChar"/>
          <w:rFonts w:ascii="Calibri" w:hAnsi="Calibri"/>
          <w:b w:val="0"/>
          <w:i w:val="0"/>
          <w:sz w:val="24"/>
        </w:rPr>
        <w:t>perbedaan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gaya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sehingga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perlu</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dikaji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secara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lebih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mendalam</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Penelitian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ini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bertujuan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untuk</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mendeskripsikan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metakognitif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dalam</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menyelesaikan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masalah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matematika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berbasis</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strategi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heuristik</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ditinjau</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dari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gaya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kognitif</w:t>
      </w:r>
      <w:proofErr w:type="spellEnd"/>
      <w:r w:rsidRPr="00CF03E4">
        <w:rPr>
          <w:rStyle w:val="IEEEAbstractHeadingChar"/>
          <w:rFonts w:ascii="Calibri" w:hAnsi="Calibri"/>
          <w:b w:val="0"/>
          <w:i w:val="0"/>
          <w:sz w:val="24"/>
        </w:rPr>
        <w:t xml:space="preserve"> </w:t>
      </w:r>
      <w:r w:rsidR="00616C66" w:rsidRPr="00616C66">
        <w:rPr>
          <w:rStyle w:val="IEEEAbstractHeadingChar"/>
          <w:rFonts w:ascii="Calibri" w:hAnsi="Calibri"/>
          <w:b w:val="0"/>
          <w:sz w:val="24"/>
        </w:rPr>
        <w:t>field independent</w:t>
      </w:r>
      <w:r w:rsidRPr="00CF03E4">
        <w:rPr>
          <w:rStyle w:val="IEEEAbstractHeadingChar"/>
          <w:rFonts w:ascii="Calibri" w:hAnsi="Calibri"/>
          <w:b w:val="0"/>
          <w:i w:val="0"/>
          <w:sz w:val="24"/>
        </w:rPr>
        <w:t xml:space="preserve"> dan </w:t>
      </w:r>
      <w:r w:rsidR="00616C66" w:rsidRPr="00616C66">
        <w:rPr>
          <w:rStyle w:val="IEEEAbstractHeadingChar"/>
          <w:rFonts w:ascii="Calibri" w:hAnsi="Calibri"/>
          <w:b w:val="0"/>
          <w:sz w:val="24"/>
        </w:rPr>
        <w:t>field dependent</w:t>
      </w:r>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Penelitian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menggunakan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pendekatan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deskriptif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kualitatif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dengan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melibatkan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dua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Program </w:t>
      </w:r>
      <w:proofErr w:type="spellStart"/>
      <w:r w:rsidRPr="00CF03E4">
        <w:rPr>
          <w:rStyle w:val="IEEEAbstractHeadingChar"/>
          <w:rFonts w:ascii="Calibri" w:hAnsi="Calibri"/>
          <w:b w:val="0"/>
          <w:i w:val="0"/>
          <w:sz w:val="24"/>
        </w:rPr>
        <w:t>Studi</w:t>
      </w:r>
      <w:proofErr w:type="spellEnd"/>
      <w:r w:rsidRPr="00CF03E4">
        <w:rPr>
          <w:rStyle w:val="IEEEAbstractHeadingChar"/>
          <w:rFonts w:ascii="Calibri" w:hAnsi="Calibri"/>
          <w:b w:val="0"/>
          <w:i w:val="0"/>
          <w:sz w:val="24"/>
        </w:rPr>
        <w:t xml:space="preserve"> Pendidikan </w:t>
      </w:r>
      <w:proofErr w:type="spellStart"/>
      <w:r w:rsidRPr="00CF03E4">
        <w:rPr>
          <w:rStyle w:val="IEEEAbstractHeadingChar"/>
          <w:rFonts w:ascii="Calibri" w:hAnsi="Calibri"/>
          <w:b w:val="0"/>
          <w:i w:val="0"/>
          <w:sz w:val="24"/>
        </w:rPr>
        <w:t>Matematika</w:t>
      </w:r>
      <w:proofErr w:type="spellEnd"/>
      <w:r w:rsidRPr="00CF03E4">
        <w:rPr>
          <w:rStyle w:val="IEEEAbstractHeadingChar"/>
          <w:rFonts w:ascii="Calibri" w:hAnsi="Calibri"/>
          <w:b w:val="0"/>
          <w:i w:val="0"/>
          <w:sz w:val="24"/>
        </w:rPr>
        <w:t xml:space="preserve"> yang </w:t>
      </w:r>
      <w:proofErr w:type="spellStart"/>
      <w:r w:rsidRPr="00CF03E4">
        <w:rPr>
          <w:rStyle w:val="IEEEAbstractHeadingChar"/>
          <w:rFonts w:ascii="Calibri" w:hAnsi="Calibri"/>
          <w:b w:val="0"/>
          <w:i w:val="0"/>
          <w:sz w:val="24"/>
        </w:rPr>
        <w:t>dipilih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berdasarkan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hasil</w:t>
      </w:r>
      <w:proofErr w:type="spellEnd"/>
      <w:r w:rsidRPr="00CF03E4">
        <w:rPr>
          <w:rStyle w:val="IEEEAbstractHeadingChar"/>
          <w:rFonts w:ascii="Calibri" w:hAnsi="Calibri"/>
          <w:b w:val="0"/>
          <w:i w:val="0"/>
          <w:sz w:val="24"/>
        </w:rPr>
        <w:t xml:space="preserve"> Group Embedded Figures Test (GEFT). </w:t>
      </w:r>
      <w:proofErr w:type="spellStart"/>
      <w:r w:rsidRPr="00CF03E4">
        <w:rPr>
          <w:rStyle w:val="IEEEAbstractHeadingChar"/>
          <w:rFonts w:ascii="Calibri" w:hAnsi="Calibri"/>
          <w:b w:val="0"/>
          <w:i w:val="0"/>
          <w:sz w:val="24"/>
        </w:rPr>
        <w:t>Pengumpulan</w:t>
      </w:r>
      <w:proofErr w:type="spellEnd"/>
      <w:r w:rsidRPr="00CF03E4">
        <w:rPr>
          <w:rStyle w:val="IEEEAbstractHeadingChar"/>
          <w:rFonts w:ascii="Calibri" w:hAnsi="Calibri"/>
          <w:b w:val="0"/>
          <w:i w:val="0"/>
          <w:sz w:val="24"/>
        </w:rPr>
        <w:t xml:space="preserve"> data </w:t>
      </w:r>
      <w:proofErr w:type="spellStart"/>
      <w:r w:rsidRPr="00CF03E4">
        <w:rPr>
          <w:rStyle w:val="IEEEAbstractHeadingChar"/>
          <w:rFonts w:ascii="Calibri" w:hAnsi="Calibri"/>
          <w:b w:val="0"/>
          <w:i w:val="0"/>
          <w:sz w:val="24"/>
        </w:rPr>
        <w:t>dilakukan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melalui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tes</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pemecahan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masalah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berbasis</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heuristik</w:t>
      </w:r>
      <w:proofErr w:type="spellEnd"/>
      <w:r w:rsidRPr="00CF03E4">
        <w:rPr>
          <w:rStyle w:val="IEEEAbstractHeadingChar"/>
          <w:rFonts w:ascii="Calibri" w:hAnsi="Calibri"/>
          <w:b w:val="0"/>
          <w:i w:val="0"/>
          <w:sz w:val="24"/>
        </w:rPr>
        <w:t xml:space="preserve">, GEFT, dan </w:t>
      </w:r>
      <w:proofErr w:type="spellStart"/>
      <w:r w:rsidRPr="00CF03E4">
        <w:rPr>
          <w:rStyle w:val="IEEEAbstractHeadingChar"/>
          <w:rFonts w:ascii="Calibri" w:hAnsi="Calibri"/>
          <w:b w:val="0"/>
          <w:i w:val="0"/>
          <w:sz w:val="24"/>
        </w:rPr>
        <w:t>wawancara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sedangkan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keabsahan</w:t>
      </w:r>
      <w:proofErr w:type="spellEnd"/>
      <w:r w:rsidRPr="00CF03E4">
        <w:rPr>
          <w:rStyle w:val="IEEEAbstractHeadingChar"/>
          <w:rFonts w:ascii="Calibri" w:hAnsi="Calibri"/>
          <w:b w:val="0"/>
          <w:i w:val="0"/>
          <w:sz w:val="24"/>
        </w:rPr>
        <w:t xml:space="preserve"> data </w:t>
      </w:r>
      <w:proofErr w:type="spellStart"/>
      <w:r w:rsidRPr="00CF03E4">
        <w:rPr>
          <w:rStyle w:val="IEEEAbstractHeadingChar"/>
          <w:rFonts w:ascii="Calibri" w:hAnsi="Calibri"/>
          <w:b w:val="0"/>
          <w:i w:val="0"/>
          <w:sz w:val="24"/>
        </w:rPr>
        <w:t>diperoleh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melalui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triangulasi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metode</w:t>
      </w:r>
      <w:proofErr w:type="spellEnd"/>
      <w:r w:rsidRPr="00CF03E4">
        <w:rPr>
          <w:rStyle w:val="IEEEAbstractHeadingChar"/>
          <w:rFonts w:ascii="Calibri" w:hAnsi="Calibri"/>
          <w:b w:val="0"/>
          <w:i w:val="0"/>
          <w:sz w:val="24"/>
        </w:rPr>
        <w:t xml:space="preserve">. Hasil </w:t>
      </w:r>
      <w:proofErr w:type="spellStart"/>
      <w:r w:rsidRPr="00CF03E4">
        <w:rPr>
          <w:rStyle w:val="IEEEAbstractHeadingChar"/>
          <w:rFonts w:ascii="Calibri" w:hAnsi="Calibri"/>
          <w:b w:val="0"/>
          <w:i w:val="0"/>
          <w:sz w:val="24"/>
        </w:rPr>
        <w:t>penelitian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menunjukkan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bahwa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bergaya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kognitif</w:t>
      </w:r>
      <w:proofErr w:type="spellEnd"/>
      <w:r w:rsidRPr="00CF03E4">
        <w:rPr>
          <w:rStyle w:val="IEEEAbstractHeadingChar"/>
          <w:rFonts w:ascii="Calibri" w:hAnsi="Calibri"/>
          <w:b w:val="0"/>
          <w:i w:val="0"/>
          <w:sz w:val="24"/>
        </w:rPr>
        <w:t xml:space="preserve"> </w:t>
      </w:r>
      <w:r w:rsidR="00616C66" w:rsidRPr="00616C66">
        <w:rPr>
          <w:rStyle w:val="IEEEAbstractHeadingChar"/>
          <w:rFonts w:ascii="Calibri" w:hAnsi="Calibri"/>
          <w:b w:val="0"/>
          <w:sz w:val="24"/>
        </w:rPr>
        <w:t>field independent</w:t>
      </w:r>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memiliki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kemampuan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metakognitif</w:t>
      </w:r>
      <w:proofErr w:type="spellEnd"/>
      <w:r w:rsidRPr="00CF03E4">
        <w:rPr>
          <w:rStyle w:val="IEEEAbstractHeadingChar"/>
          <w:rFonts w:ascii="Calibri" w:hAnsi="Calibri"/>
          <w:b w:val="0"/>
          <w:i w:val="0"/>
          <w:sz w:val="24"/>
        </w:rPr>
        <w:t xml:space="preserve"> yang </w:t>
      </w:r>
      <w:proofErr w:type="spellStart"/>
      <w:r w:rsidRPr="00CF03E4">
        <w:rPr>
          <w:rStyle w:val="IEEEAbstractHeadingChar"/>
          <w:rFonts w:ascii="Calibri" w:hAnsi="Calibri"/>
          <w:b w:val="0"/>
          <w:i w:val="0"/>
          <w:sz w:val="24"/>
        </w:rPr>
        <w:t>lebih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baik</w:t>
      </w:r>
      <w:proofErr w:type="spellEnd"/>
      <w:r w:rsidRPr="00CF03E4">
        <w:rPr>
          <w:rStyle w:val="IEEEAbstractHeadingChar"/>
          <w:rFonts w:ascii="Calibri" w:hAnsi="Calibri"/>
          <w:b w:val="0"/>
          <w:i w:val="0"/>
          <w:sz w:val="24"/>
        </w:rPr>
        <w:t xml:space="preserve"> pada </w:t>
      </w:r>
      <w:proofErr w:type="spellStart"/>
      <w:r w:rsidRPr="00CF03E4">
        <w:rPr>
          <w:rStyle w:val="IEEEAbstractHeadingChar"/>
          <w:rFonts w:ascii="Calibri" w:hAnsi="Calibri"/>
          <w:b w:val="0"/>
          <w:i w:val="0"/>
          <w:sz w:val="24"/>
        </w:rPr>
        <w:t>tahap</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perencanaan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pemantauan</w:t>
      </w:r>
      <w:proofErr w:type="spellEnd"/>
      <w:r w:rsidRPr="00CF03E4">
        <w:rPr>
          <w:rStyle w:val="IEEEAbstractHeadingChar"/>
          <w:rFonts w:ascii="Calibri" w:hAnsi="Calibri"/>
          <w:b w:val="0"/>
          <w:i w:val="0"/>
          <w:sz w:val="24"/>
        </w:rPr>
        <w:t xml:space="preserve">, dan </w:t>
      </w:r>
      <w:proofErr w:type="spellStart"/>
      <w:r w:rsidRPr="00CF03E4">
        <w:rPr>
          <w:rStyle w:val="IEEEAbstractHeadingChar"/>
          <w:rFonts w:ascii="Calibri" w:hAnsi="Calibri"/>
          <w:b w:val="0"/>
          <w:i w:val="0"/>
          <w:sz w:val="24"/>
        </w:rPr>
        <w:t>evaluasi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Subjek</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mampu</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merancang</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strategi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secara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sistematis</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memonitor</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serta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memperbaiki</w:t>
      </w:r>
      <w:proofErr w:type="spellEnd"/>
      <w:r w:rsidRPr="00CF03E4">
        <w:rPr>
          <w:rStyle w:val="IEEEAbstractHeadingChar"/>
          <w:rFonts w:ascii="Calibri" w:hAnsi="Calibri"/>
          <w:b w:val="0"/>
          <w:i w:val="0"/>
          <w:sz w:val="24"/>
        </w:rPr>
        <w:t xml:space="preserve"> proses </w:t>
      </w:r>
      <w:proofErr w:type="spellStart"/>
      <w:r w:rsidRPr="00CF03E4">
        <w:rPr>
          <w:rStyle w:val="IEEEAbstractHeadingChar"/>
          <w:rFonts w:ascii="Calibri" w:hAnsi="Calibri"/>
          <w:b w:val="0"/>
          <w:i w:val="0"/>
          <w:sz w:val="24"/>
        </w:rPr>
        <w:t>penyelesaian</w:t>
      </w:r>
      <w:proofErr w:type="spellEnd"/>
      <w:r w:rsidRPr="00CF03E4">
        <w:rPr>
          <w:rStyle w:val="IEEEAbstractHeadingChar"/>
          <w:rFonts w:ascii="Calibri" w:hAnsi="Calibri"/>
          <w:b w:val="0"/>
          <w:i w:val="0"/>
          <w:sz w:val="24"/>
        </w:rPr>
        <w:t xml:space="preserve">, dan </w:t>
      </w:r>
      <w:proofErr w:type="spellStart"/>
      <w:r w:rsidRPr="00CF03E4">
        <w:rPr>
          <w:rStyle w:val="IEEEAbstractHeadingChar"/>
          <w:rFonts w:ascii="Calibri" w:hAnsi="Calibri"/>
          <w:b w:val="0"/>
          <w:i w:val="0"/>
          <w:sz w:val="24"/>
        </w:rPr>
        <w:t>melakukan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evaluasi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secara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reflektif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Sebaliknya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bergaya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kognitif</w:t>
      </w:r>
      <w:proofErr w:type="spellEnd"/>
      <w:r w:rsidRPr="00CF03E4">
        <w:rPr>
          <w:rStyle w:val="IEEEAbstractHeadingChar"/>
          <w:rFonts w:ascii="Calibri" w:hAnsi="Calibri"/>
          <w:b w:val="0"/>
          <w:i w:val="0"/>
          <w:sz w:val="24"/>
        </w:rPr>
        <w:t xml:space="preserve"> </w:t>
      </w:r>
      <w:r w:rsidR="00616C66" w:rsidRPr="00616C66">
        <w:rPr>
          <w:rStyle w:val="IEEEAbstractHeadingChar"/>
          <w:rFonts w:ascii="Calibri" w:hAnsi="Calibri"/>
          <w:b w:val="0"/>
          <w:sz w:val="24"/>
        </w:rPr>
        <w:t>field dependent</w:t>
      </w:r>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cenderung</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menggunakan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strategi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berdasarkan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kebiasaan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kurang</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melakukan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pemantauan</w:t>
      </w:r>
      <w:proofErr w:type="spellEnd"/>
      <w:r w:rsidRPr="00CF03E4">
        <w:rPr>
          <w:rStyle w:val="IEEEAbstractHeadingChar"/>
          <w:rFonts w:ascii="Calibri" w:hAnsi="Calibri"/>
          <w:b w:val="0"/>
          <w:i w:val="0"/>
          <w:sz w:val="24"/>
        </w:rPr>
        <w:t xml:space="preserve">, dan </w:t>
      </w:r>
      <w:proofErr w:type="spellStart"/>
      <w:r w:rsidRPr="00CF03E4">
        <w:rPr>
          <w:rStyle w:val="IEEEAbstractHeadingChar"/>
          <w:rFonts w:ascii="Calibri" w:hAnsi="Calibri"/>
          <w:b w:val="0"/>
          <w:i w:val="0"/>
          <w:sz w:val="24"/>
        </w:rPr>
        <w:t>menunjukkan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evaluasi</w:t>
      </w:r>
      <w:proofErr w:type="spellEnd"/>
      <w:r w:rsidRPr="00CF03E4">
        <w:rPr>
          <w:rStyle w:val="IEEEAbstractHeadingChar"/>
          <w:rFonts w:ascii="Calibri" w:hAnsi="Calibri"/>
          <w:b w:val="0"/>
          <w:i w:val="0"/>
          <w:sz w:val="24"/>
        </w:rPr>
        <w:t xml:space="preserve"> yang </w:t>
      </w:r>
      <w:proofErr w:type="spellStart"/>
      <w:r w:rsidRPr="00CF03E4">
        <w:rPr>
          <w:rStyle w:val="IEEEAbstractHeadingChar"/>
          <w:rFonts w:ascii="Calibri" w:hAnsi="Calibri"/>
          <w:b w:val="0"/>
          <w:i w:val="0"/>
          <w:sz w:val="24"/>
        </w:rPr>
        <w:t>terbatas</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Temuan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ini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menegaskan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bahwa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gaya</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berpengaruh</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terhadap</w:t>
      </w:r>
      <w:proofErr w:type="spellEnd"/>
      <w:r w:rsidRPr="00CF03E4">
        <w:rPr>
          <w:rStyle w:val="IEEEAbstractHeadingChar"/>
          <w:rFonts w:ascii="Calibri" w:hAnsi="Calibri"/>
          <w:b w:val="0"/>
          <w:i w:val="0"/>
          <w:sz w:val="24"/>
        </w:rPr>
        <w:t xml:space="preserve"> proses </w:t>
      </w:r>
      <w:proofErr w:type="spellStart"/>
      <w:r w:rsidRPr="00CF03E4">
        <w:rPr>
          <w:rStyle w:val="IEEEAbstractHeadingChar"/>
          <w:rFonts w:ascii="Calibri" w:hAnsi="Calibri"/>
          <w:b w:val="0"/>
          <w:i w:val="0"/>
          <w:sz w:val="24"/>
        </w:rPr>
        <w:t>metakognitif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mahasiswa</w:t>
      </w:r>
      <w:proofErr w:type="spellEnd"/>
      <w:r w:rsidRPr="00CF03E4">
        <w:rPr>
          <w:rStyle w:val="IEEEAbstractHeadingChar"/>
          <w:rFonts w:ascii="Calibri" w:hAnsi="Calibri"/>
          <w:b w:val="0"/>
          <w:i w:val="0"/>
          <w:sz w:val="24"/>
        </w:rPr>
        <w:t xml:space="preserve"> dan </w:t>
      </w:r>
      <w:proofErr w:type="spellStart"/>
      <w:r w:rsidRPr="00CF03E4">
        <w:rPr>
          <w:rStyle w:val="IEEEAbstractHeadingChar"/>
          <w:rFonts w:ascii="Calibri" w:hAnsi="Calibri"/>
          <w:b w:val="0"/>
          <w:i w:val="0"/>
          <w:sz w:val="24"/>
        </w:rPr>
        <w:t>menjadi</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dasar</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penting</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dalam</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merancang</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pembelajaran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matematika</w:t>
      </w:r>
      <w:proofErr w:type="spellEnd"/>
      <w:r w:rsidRPr="00CF03E4">
        <w:rPr>
          <w:rStyle w:val="IEEEAbstractHeadingChar"/>
          <w:rFonts w:ascii="Calibri" w:hAnsi="Calibri"/>
          <w:b w:val="0"/>
          <w:i w:val="0"/>
          <w:sz w:val="24"/>
        </w:rPr>
        <w:t xml:space="preserve"> yang </w:t>
      </w:r>
      <w:proofErr w:type="spellStart"/>
      <w:r w:rsidRPr="00CF03E4">
        <w:rPr>
          <w:rStyle w:val="IEEEAbstractHeadingChar"/>
          <w:rFonts w:ascii="Calibri" w:hAnsi="Calibri"/>
          <w:b w:val="0"/>
          <w:i w:val="0"/>
          <w:sz w:val="24"/>
        </w:rPr>
        <w:t>mampu</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mengembangkan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kemampuan</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metakognitif</w:t>
      </w:r>
      <w:proofErr w:type="spellEnd"/>
      <w:r w:rsidRPr="00CF03E4">
        <w:rPr>
          <w:rStyle w:val="IEEEAbstractHeadingChar"/>
          <w:rFonts w:ascii="Calibri" w:hAnsi="Calibri"/>
          <w:b w:val="0"/>
          <w:i w:val="0"/>
          <w:sz w:val="24"/>
        </w:rPr>
        <w:t xml:space="preserve"> </w:t>
      </w:r>
      <w:proofErr w:type="spellStart"/>
      <w:r w:rsidRPr="00CF03E4">
        <w:rPr>
          <w:rStyle w:val="IEEEAbstractHeadingChar"/>
          <w:rFonts w:ascii="Calibri" w:hAnsi="Calibri"/>
          <w:b w:val="0"/>
          <w:i w:val="0"/>
          <w:sz w:val="24"/>
        </w:rPr>
        <w:t>secara</w:t>
      </w:r>
      <w:proofErr w:type="spellEnd"/>
      <w:r w:rsidRPr="00CF03E4">
        <w:rPr>
          <w:rStyle w:val="IEEEAbstractHeadingChar"/>
          <w:rFonts w:ascii="Calibri" w:hAnsi="Calibri"/>
          <w:b w:val="0"/>
          <w:i w:val="0"/>
          <w:sz w:val="24"/>
        </w:rPr>
        <w:t xml:space="preserve"> optimal.</w:t>
      </w:r>
    </w:p>
    <w:p w14:paraId="5CB15BBE" w14:textId="62D9F891" w:rsidR="00DE06C4" w:rsidRDefault="00F16B76" w:rsidP="00FB2B9D">
      <w:pPr>
        <w:spacing w:before="240" w:after="40" w:line="240" w:lineRule="auto"/>
        <w:jc w:val="both"/>
        <w:rPr>
          <w:rFonts w:ascii="Times New Roman" w:eastAsia="SimSun" w:hAnsi="Times New Roman" w:cs="Times New Roman"/>
          <w:sz w:val="24"/>
          <w:szCs w:val="24"/>
          <w:lang w:eastAsia="id-ID"/>
        </w:rPr>
      </w:pPr>
      <w:r>
        <w:rPr>
          <w:rStyle w:val="IEEEAbstractHeadingChar"/>
          <w:rFonts w:ascii="Calibri" w:hAnsi="Calibri"/>
          <w:b w:val="0"/>
          <w:sz w:val="24"/>
        </w:rPr>
        <w:t xml:space="preserve">Kata </w:t>
      </w:r>
      <w:proofErr w:type="spellStart"/>
      <w:r>
        <w:rPr>
          <w:rStyle w:val="IEEEAbstractHeadingChar"/>
          <w:rFonts w:ascii="Calibri" w:hAnsi="Calibri"/>
          <w:b w:val="0"/>
          <w:sz w:val="24"/>
        </w:rPr>
        <w:t>Kunci</w:t>
      </w:r>
      <w:proofErr w:type="spellEnd"/>
      <w:r>
        <w:rPr>
          <w:rStyle w:val="IEEEAbstractHeadingChar"/>
          <w:rFonts w:ascii="Calibri" w:hAnsi="Calibri"/>
          <w:b w:val="0"/>
          <w:sz w:val="24"/>
        </w:rPr>
        <w:t>:</w:t>
      </w:r>
      <w:r w:rsidR="00CF03E4">
        <w:rPr>
          <w:rStyle w:val="IEEEAbstractHeadingChar"/>
          <w:rFonts w:ascii="Calibri" w:hAnsi="Calibri"/>
          <w:b w:val="0"/>
          <w:sz w:val="24"/>
        </w:rPr>
        <w:t xml:space="preserve"> </w:t>
      </w:r>
      <w:proofErr w:type="spellStart"/>
      <w:r w:rsidR="00CF03E4" w:rsidRPr="00CF03E4">
        <w:rPr>
          <w:rStyle w:val="IEEEAbstractHeadingChar"/>
          <w:rFonts w:ascii="Calibri" w:hAnsi="Calibri"/>
          <w:b w:val="0"/>
          <w:sz w:val="24"/>
        </w:rPr>
        <w:t>metakognitif</w:t>
      </w:r>
      <w:proofErr w:type="spellEnd"/>
      <w:r w:rsidR="00CF03E4" w:rsidRPr="00CF03E4">
        <w:rPr>
          <w:rStyle w:val="IEEEAbstractHeadingChar"/>
          <w:rFonts w:ascii="Calibri" w:hAnsi="Calibri"/>
          <w:b w:val="0"/>
          <w:sz w:val="24"/>
        </w:rPr>
        <w:t xml:space="preserve">, </w:t>
      </w:r>
      <w:proofErr w:type="spellStart"/>
      <w:r w:rsidR="00CF03E4" w:rsidRPr="00CF03E4">
        <w:rPr>
          <w:rStyle w:val="IEEEAbstractHeadingChar"/>
          <w:rFonts w:ascii="Calibri" w:hAnsi="Calibri"/>
          <w:b w:val="0"/>
          <w:sz w:val="24"/>
        </w:rPr>
        <w:t>strategi</w:t>
      </w:r>
      <w:proofErr w:type="spellEnd"/>
      <w:r w:rsidR="00CF03E4" w:rsidRPr="00CF03E4">
        <w:rPr>
          <w:rStyle w:val="IEEEAbstractHeadingChar"/>
          <w:rFonts w:ascii="Calibri" w:hAnsi="Calibri"/>
          <w:b w:val="0"/>
          <w:sz w:val="24"/>
        </w:rPr>
        <w:t xml:space="preserve"> </w:t>
      </w:r>
      <w:proofErr w:type="spellStart"/>
      <w:r w:rsidR="00CF03E4" w:rsidRPr="00CF03E4">
        <w:rPr>
          <w:rStyle w:val="IEEEAbstractHeadingChar"/>
          <w:rFonts w:ascii="Calibri" w:hAnsi="Calibri"/>
          <w:b w:val="0"/>
          <w:sz w:val="24"/>
        </w:rPr>
        <w:t>heuristik</w:t>
      </w:r>
      <w:proofErr w:type="spellEnd"/>
      <w:r w:rsidR="00CF03E4" w:rsidRPr="00CF03E4">
        <w:rPr>
          <w:rStyle w:val="IEEEAbstractHeadingChar"/>
          <w:rFonts w:ascii="Calibri" w:hAnsi="Calibri"/>
          <w:b w:val="0"/>
          <w:sz w:val="24"/>
        </w:rPr>
        <w:t xml:space="preserve">, </w:t>
      </w:r>
      <w:proofErr w:type="spellStart"/>
      <w:r w:rsidR="00CF03E4" w:rsidRPr="00CF03E4">
        <w:rPr>
          <w:rStyle w:val="IEEEAbstractHeadingChar"/>
          <w:rFonts w:ascii="Calibri" w:hAnsi="Calibri"/>
          <w:b w:val="0"/>
          <w:sz w:val="24"/>
        </w:rPr>
        <w:t>gaya</w:t>
      </w:r>
      <w:proofErr w:type="spellEnd"/>
      <w:r w:rsidR="00CF03E4" w:rsidRPr="00CF03E4">
        <w:rPr>
          <w:rStyle w:val="IEEEAbstractHeadingChar"/>
          <w:rFonts w:ascii="Calibri" w:hAnsi="Calibri"/>
          <w:b w:val="0"/>
          <w:sz w:val="24"/>
        </w:rPr>
        <w:t xml:space="preserve"> </w:t>
      </w:r>
      <w:proofErr w:type="spellStart"/>
      <w:r w:rsidR="00CF03E4" w:rsidRPr="00CF03E4">
        <w:rPr>
          <w:rStyle w:val="IEEEAbstractHeadingChar"/>
          <w:rFonts w:ascii="Calibri" w:hAnsi="Calibri"/>
          <w:b w:val="0"/>
          <w:sz w:val="24"/>
        </w:rPr>
        <w:t>kognitif</w:t>
      </w:r>
      <w:proofErr w:type="spellEnd"/>
      <w:r w:rsidR="00CF03E4" w:rsidRPr="00CF03E4">
        <w:rPr>
          <w:rStyle w:val="IEEEAbstractHeadingChar"/>
          <w:rFonts w:ascii="Calibri" w:hAnsi="Calibri"/>
          <w:b w:val="0"/>
          <w:sz w:val="24"/>
        </w:rPr>
        <w:t xml:space="preserve">, </w:t>
      </w:r>
      <w:r w:rsidR="00616C66" w:rsidRPr="00616C66">
        <w:rPr>
          <w:rStyle w:val="IEEEAbstractHeadingChar"/>
          <w:rFonts w:ascii="Calibri" w:hAnsi="Calibri"/>
          <w:b w:val="0"/>
          <w:sz w:val="24"/>
        </w:rPr>
        <w:t>field independent</w:t>
      </w:r>
      <w:r w:rsidR="00CF03E4">
        <w:rPr>
          <w:rStyle w:val="IEEEAbstractHeadingChar"/>
          <w:rFonts w:ascii="Calibri" w:hAnsi="Calibri"/>
          <w:b w:val="0"/>
          <w:sz w:val="24"/>
        </w:rPr>
        <w:t xml:space="preserve">, </w:t>
      </w:r>
      <w:r w:rsidR="00616C66" w:rsidRPr="00616C66">
        <w:rPr>
          <w:rStyle w:val="IEEEAbstractHeadingChar"/>
          <w:rFonts w:ascii="Calibri" w:hAnsi="Calibri"/>
          <w:b w:val="0"/>
          <w:sz w:val="24"/>
        </w:rPr>
        <w:t>field dependent</w:t>
      </w:r>
      <w:r>
        <w:rPr>
          <w:rStyle w:val="IEEEAbstractHeadingChar"/>
          <w:rFonts w:ascii="Calibri" w:hAnsi="Calibri"/>
          <w:b w:val="0"/>
          <w:sz w:val="24"/>
        </w:rPr>
        <w:t xml:space="preserve"> </w:t>
      </w:r>
    </w:p>
    <w:p w14:paraId="1B196756" w14:textId="77777777" w:rsidR="00DE06C4" w:rsidRDefault="00F16B76">
      <w:pPr>
        <w:spacing w:after="0" w:line="360" w:lineRule="auto"/>
        <w:jc w:val="both"/>
        <w:rPr>
          <w:rFonts w:ascii="Times New Roman" w:hAnsi="Times New Roman" w:cs="Times New Roman"/>
          <w:b/>
          <w:sz w:val="24"/>
          <w:szCs w:val="24"/>
        </w:rPr>
      </w:pPr>
      <w:r>
        <w:rPr>
          <w:b/>
          <w:noProof/>
          <w:sz w:val="24"/>
          <w:lang w:eastAsia="id-ID"/>
        </w:rPr>
        <mc:AlternateContent>
          <mc:Choice Requires="wps">
            <w:drawing>
              <wp:anchor distT="0" distB="0" distL="0" distR="0" simplePos="0" relativeHeight="251658240" behindDoc="0" locked="0" layoutInCell="1" allowOverlap="1" wp14:anchorId="0C957515" wp14:editId="25002213">
                <wp:simplePos x="0" y="0"/>
                <wp:positionH relativeFrom="margin">
                  <wp:posOffset>0</wp:posOffset>
                </wp:positionH>
                <wp:positionV relativeFrom="paragraph">
                  <wp:posOffset>35560</wp:posOffset>
                </wp:positionV>
                <wp:extent cx="5029200" cy="0"/>
                <wp:effectExtent l="0" t="0" r="19050" b="19050"/>
                <wp:wrapNone/>
                <wp:docPr id="1026"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ln w="9525" cap="flat" cmpd="sng">
                          <a:solidFill>
                            <a:srgbClr val="000000"/>
                          </a:solidFill>
                          <a:prstDash val="solid"/>
                          <a:round/>
                          <a:headEnd/>
                          <a:tailEnd/>
                        </a:ln>
                      </wps:spPr>
                      <wps:bodyPr/>
                    </wps:wsp>
                  </a:graphicData>
                </a:graphic>
              </wp:anchor>
            </w:drawing>
          </mc:Choice>
          <mc:Fallback>
            <w:pict>
              <v:line w14:anchorId="0B9B49C7" id="Straight Connector 71" o:spid="_x0000_s1026" style="position:absolute;z-index:-1022;visibility:visible;mso-wrap-style:square;mso-wrap-distance-left:0;mso-wrap-distance-top:0;mso-wrap-distance-right:0;mso-wrap-distance-bottom:0;mso-position-horizontal:absolute;mso-position-horizontal-relative:margin;mso-position-vertical:absolute;mso-position-vertical-relative:text" from="0,2.8pt" to="39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4qyAEAAHsDAAAOAAAAZHJzL2Uyb0RvYy54bWysU01v2zAMvQ/YfxB0X+wYSLcacXpI1l2K&#10;LUDWH8DIsi1UX6DU2Pn3o+QkXbfbMB8EUiQf9R7p9cNkNDtJDMrZhi8XJWfSCtcq2zf8+efjpy+c&#10;hQi2Be2sbPhZBv6w+fhhPfpaVm5wupXICMSGevQNH2L0dVEEMUgDYeG8tBTsHBqI5GJftAgjoRtd&#10;VGV5V4wOW49OyBDodjcH+Sbjd50U8UfXBRmZbji9LeYT83lMZ7FZQ90j+EGJyzPgH15hQFlqeoPa&#10;QQT2iuovKKMEuuC6uBDOFK7rlJCZA7FZln+wOQzgZeZC4gR/kyn8P1jx/bRHplqaXVndcWbB0JQO&#10;EUH1Q2RbZy1p6JB9XiatRh9qKtnaPSa2YrIH/+TES6BY8S6YnODntKlDk9KJLpuy9ueb9nKKTNDl&#10;qqzuaaCciWusgPpa6DHEb9IZloyGa2WTLFDD6SnE1Brqa0q61paNDb9fVSuCA9qqTkMk03jiGWyf&#10;a4PTqn1UWqeKgP1xq5GdIO1J/hJdwn2XlprsIAxzXg7NG4Tu1bZUAPUgof16sSMoPdsEpO1FolmV&#10;pM/Rtec9XqWjCeeOl21MK/S7n6vf/pnNLwAAAP//AwBQSwMEFAAGAAgAAAAhAGogw97ZAAAABAEA&#10;AA8AAABkcnMvZG93bnJldi54bWxMj8tOwzAQRfdI/IM1SGwq6hBEgRCnQkB2bPpAbKfxkETE4zR2&#10;25SvZ8oGlkd3dO+ZfD66Tu1pCK1nA9fTBBRx5W3LtYH1qry6BxUissXOMxk4UoB5cX6WY2b9gRe0&#10;X8ZaSQmHDA00MfaZ1qFqyGGY+p5Ysk8/OIyCQ63tgAcpd51Ok2SmHbYsCw329NxQ9bXcOQOhfKdt&#10;+T2pJsnHTe0p3b68vaIxlxfj0yOoSGP8O4aTvqhDIU4bv2MbVGdAHokGbmegJLx7SIU3v6yLXP+X&#10;L34AAAD//wMAUEsBAi0AFAAGAAgAAAAhALaDOJL+AAAA4QEAABMAAAAAAAAAAAAAAAAAAAAAAFtD&#10;b250ZW50X1R5cGVzXS54bWxQSwECLQAUAAYACAAAACEAOP0h/9YAAACUAQAACwAAAAAAAAAAAAAA&#10;AAAvAQAAX3JlbHMvLnJlbHNQSwECLQAUAAYACAAAACEAuWQ+KsgBAAB7AwAADgAAAAAAAAAAAAAA&#10;AAAuAgAAZHJzL2Uyb0RvYy54bWxQSwECLQAUAAYACAAAACEAaiDD3tkAAAAEAQAADwAAAAAAAAAA&#10;AAAAAAAiBAAAZHJzL2Rvd25yZXYueG1sUEsFBgAAAAAEAAQA8wAAACgFAAAAAA==&#10;">
                <o:lock v:ext="edit" shapetype="f"/>
                <w10:wrap anchorx="margin"/>
              </v:line>
            </w:pict>
          </mc:Fallback>
        </mc:AlternateContent>
      </w:r>
    </w:p>
    <w:p w14:paraId="389E0384" w14:textId="77777777" w:rsidR="00DE06C4" w:rsidRDefault="00F16B76">
      <w:pPr>
        <w:pStyle w:val="ListParagraph"/>
        <w:numPr>
          <w:ilvl w:val="0"/>
          <w:numId w:val="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Pendahuluan</w:t>
      </w:r>
      <w:proofErr w:type="spellEnd"/>
    </w:p>
    <w:p w14:paraId="324772E7" w14:textId="5E2B627E" w:rsidR="00CF03E4" w:rsidRDefault="00CF03E4" w:rsidP="00CF03E4">
      <w:pPr>
        <w:pStyle w:val="ListParagraph"/>
        <w:spacing w:after="0" w:line="360" w:lineRule="auto"/>
        <w:ind w:left="0" w:firstLine="426"/>
        <w:jc w:val="both"/>
        <w:rPr>
          <w:rFonts w:ascii="Times New Roman" w:hAnsi="Times New Roman" w:cs="Times New Roman"/>
          <w:sz w:val="24"/>
        </w:rPr>
      </w:pP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inti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pembelajaran matematika di </w:t>
      </w:r>
      <w:proofErr w:type="spellStart"/>
      <w:r w:rsidRPr="00CF03E4">
        <w:rPr>
          <w:rFonts w:ascii="Times New Roman" w:hAnsi="Times New Roman" w:cs="Times New Roman"/>
          <w:sz w:val="24"/>
        </w:rPr>
        <w:t>perguruan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tinggi</w:t>
      </w:r>
      <w:proofErr w:type="spellEnd"/>
      <w:r w:rsidRPr="00CF03E4">
        <w:rPr>
          <w:rFonts w:ascii="Times New Roman" w:hAnsi="Times New Roman" w:cs="Times New Roman"/>
          <w:sz w:val="24"/>
        </w:rPr>
        <w:t xml:space="preserve">. Mahasiswa tidak hanya </w:t>
      </w:r>
      <w:proofErr w:type="spellStart"/>
      <w:r w:rsidRPr="00CF03E4">
        <w:rPr>
          <w:rFonts w:ascii="Times New Roman" w:hAnsi="Times New Roman" w:cs="Times New Roman"/>
          <w:sz w:val="24"/>
        </w:rPr>
        <w:t>dituntut</w:t>
      </w:r>
      <w:proofErr w:type="spellEnd"/>
      <w:r w:rsidRPr="00CF03E4">
        <w:rPr>
          <w:rFonts w:ascii="Times New Roman" w:hAnsi="Times New Roman" w:cs="Times New Roman"/>
          <w:sz w:val="24"/>
        </w:rPr>
        <w:t xml:space="preserve"> untuk </w:t>
      </w:r>
      <w:proofErr w:type="spellStart"/>
      <w:r w:rsidRPr="00CF03E4">
        <w:rPr>
          <w:rFonts w:ascii="Times New Roman" w:hAnsi="Times New Roman" w:cs="Times New Roman"/>
          <w:sz w:val="24"/>
        </w:rPr>
        <w:t>menguasai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konsep</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prosedur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matematis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tetapi</w:t>
      </w:r>
      <w:proofErr w:type="spellEnd"/>
      <w:r w:rsidRPr="00CF03E4">
        <w:rPr>
          <w:rFonts w:ascii="Times New Roman" w:hAnsi="Times New Roman" w:cs="Times New Roman"/>
          <w:sz w:val="24"/>
        </w:rPr>
        <w:t xml:space="preserve"> juga </w:t>
      </w:r>
      <w:proofErr w:type="spellStart"/>
      <w:r w:rsidRPr="00CF03E4">
        <w:rPr>
          <w:rFonts w:ascii="Times New Roman" w:hAnsi="Times New Roman" w:cs="Times New Roman"/>
          <w:sz w:val="24"/>
        </w:rPr>
        <w:t>mampu</w:t>
      </w:r>
      <w:proofErr w:type="spellEnd"/>
      <w:r w:rsidRPr="00CF03E4">
        <w:rPr>
          <w:rFonts w:ascii="Times New Roman" w:hAnsi="Times New Roman" w:cs="Times New Roman"/>
          <w:sz w:val="24"/>
        </w:rPr>
        <w:t xml:space="preserve"> menggunakan </w:t>
      </w:r>
      <w:proofErr w:type="spellStart"/>
      <w:r w:rsidRPr="00CF03E4">
        <w:rPr>
          <w:rFonts w:ascii="Times New Roman" w:hAnsi="Times New Roman" w:cs="Times New Roman"/>
          <w:sz w:val="24"/>
        </w:rPr>
        <w:t>pengetahuannya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fleksibel</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menyelesaikan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permasalahan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bersifat</w:t>
      </w:r>
      <w:proofErr w:type="spellEnd"/>
      <w:r w:rsidRPr="00CF03E4">
        <w:rPr>
          <w:rFonts w:ascii="Times New Roman" w:hAnsi="Times New Roman" w:cs="Times New Roman"/>
          <w:sz w:val="24"/>
        </w:rPr>
        <w:t xml:space="preserve"> non-</w:t>
      </w:r>
      <w:proofErr w:type="spellStart"/>
      <w:r w:rsidRPr="00CF03E4">
        <w:rPr>
          <w:rFonts w:ascii="Times New Roman" w:hAnsi="Times New Roman" w:cs="Times New Roman"/>
          <w:sz w:val="24"/>
        </w:rPr>
        <w:t>rutin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lastRenderedPageBreak/>
        <w:t>Namun</w:t>
      </w:r>
      <w:proofErr w:type="spellEnd"/>
      <w:r w:rsidRPr="00CF03E4">
        <w:rPr>
          <w:rFonts w:ascii="Times New Roman" w:hAnsi="Times New Roman" w:cs="Times New Roman"/>
          <w:sz w:val="24"/>
        </w:rPr>
        <w:t xml:space="preserve">, pada </w:t>
      </w:r>
      <w:proofErr w:type="spellStart"/>
      <w:r w:rsidRPr="00CF03E4">
        <w:rPr>
          <w:rFonts w:ascii="Times New Roman" w:hAnsi="Times New Roman" w:cs="Times New Roman"/>
          <w:sz w:val="24"/>
        </w:rPr>
        <w:t>kenyataannya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banyak</w:t>
      </w:r>
      <w:proofErr w:type="spellEnd"/>
      <w:r w:rsidRPr="00CF03E4">
        <w:rPr>
          <w:rFonts w:ascii="Times New Roman" w:hAnsi="Times New Roman" w:cs="Times New Roman"/>
          <w:sz w:val="24"/>
        </w:rPr>
        <w:t xml:space="preserve"> mahasiswa yang </w:t>
      </w:r>
      <w:proofErr w:type="spellStart"/>
      <w:r w:rsidRPr="00CF03E4">
        <w:rPr>
          <w:rFonts w:ascii="Times New Roman" w:hAnsi="Times New Roman" w:cs="Times New Roman"/>
          <w:sz w:val="24"/>
        </w:rPr>
        <w:t>mengalami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kesulitan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memecahkan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w:t>
      </w:r>
      <w:r w:rsidR="00577DD8">
        <w:rPr>
          <w:rFonts w:ascii="Times New Roman" w:hAnsi="Times New Roman" w:cs="Times New Roman"/>
          <w:sz w:val="24"/>
        </w:rPr>
        <w:t xml:space="preserve"> </w:t>
      </w:r>
      <w:r w:rsidR="00FB2B9D" w:rsidRPr="00FB2B9D">
        <w:rPr>
          <w:rFonts w:ascii="Times New Roman" w:hAnsi="Times New Roman" w:cs="Times New Roman"/>
          <w:sz w:val="24"/>
          <w:szCs w:val="24"/>
        </w:rPr>
        <w:t>(</w:t>
      </w:r>
      <w:proofErr w:type="spellStart"/>
      <w:r w:rsidR="00FB2B9D" w:rsidRPr="00FB2B9D">
        <w:rPr>
          <w:rFonts w:ascii="Times New Roman" w:hAnsi="Times New Roman" w:cs="Times New Roman"/>
          <w:sz w:val="24"/>
          <w:szCs w:val="24"/>
        </w:rPr>
        <w:t>Anugraheni</w:t>
      </w:r>
      <w:proofErr w:type="spellEnd"/>
      <w:r w:rsidR="00FB2B9D" w:rsidRPr="00FB2B9D">
        <w:rPr>
          <w:rFonts w:ascii="Times New Roman" w:hAnsi="Times New Roman" w:cs="Times New Roman"/>
          <w:sz w:val="24"/>
          <w:szCs w:val="24"/>
        </w:rPr>
        <w:t xml:space="preserve">, 2020; </w:t>
      </w:r>
      <w:proofErr w:type="spellStart"/>
      <w:r w:rsidR="00FB2B9D" w:rsidRPr="00FB2B9D">
        <w:rPr>
          <w:rFonts w:ascii="Times New Roman" w:hAnsi="Times New Roman" w:cs="Times New Roman"/>
          <w:sz w:val="24"/>
          <w:szCs w:val="24"/>
        </w:rPr>
        <w:t>Hartati</w:t>
      </w:r>
      <w:proofErr w:type="spellEnd"/>
      <w:r w:rsidR="00FB2B9D" w:rsidRPr="00FB2B9D">
        <w:rPr>
          <w:rFonts w:ascii="Times New Roman" w:hAnsi="Times New Roman" w:cs="Times New Roman"/>
          <w:sz w:val="24"/>
          <w:szCs w:val="24"/>
        </w:rPr>
        <w:t>, 2021)</w:t>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Kesulitan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tersebut</w:t>
      </w:r>
      <w:proofErr w:type="spellEnd"/>
      <w:r w:rsidRPr="00CF03E4">
        <w:rPr>
          <w:rFonts w:ascii="Times New Roman" w:hAnsi="Times New Roman" w:cs="Times New Roman"/>
          <w:sz w:val="24"/>
        </w:rPr>
        <w:t xml:space="preserve"> tidak hanya </w:t>
      </w:r>
      <w:proofErr w:type="spellStart"/>
      <w:r w:rsidRPr="00CF03E4">
        <w:rPr>
          <w:rFonts w:ascii="Times New Roman" w:hAnsi="Times New Roman" w:cs="Times New Roman"/>
          <w:sz w:val="24"/>
        </w:rPr>
        <w:t>disebabkan</w:t>
      </w:r>
      <w:proofErr w:type="spellEnd"/>
      <w:r w:rsidRPr="00CF03E4">
        <w:rPr>
          <w:rFonts w:ascii="Times New Roman" w:hAnsi="Times New Roman" w:cs="Times New Roman"/>
          <w:sz w:val="24"/>
        </w:rPr>
        <w:t xml:space="preserve"> oleh </w:t>
      </w:r>
      <w:proofErr w:type="spellStart"/>
      <w:r w:rsidRPr="00CF03E4">
        <w:rPr>
          <w:rFonts w:ascii="Times New Roman" w:hAnsi="Times New Roman" w:cs="Times New Roman"/>
          <w:sz w:val="24"/>
        </w:rPr>
        <w:t>keterbatasan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penguasaan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konsep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tetapi</w:t>
      </w:r>
      <w:proofErr w:type="spellEnd"/>
      <w:r w:rsidRPr="00CF03E4">
        <w:rPr>
          <w:rFonts w:ascii="Times New Roman" w:hAnsi="Times New Roman" w:cs="Times New Roman"/>
          <w:sz w:val="24"/>
        </w:rPr>
        <w:t xml:space="preserve"> juga oleh </w:t>
      </w:r>
      <w:proofErr w:type="spellStart"/>
      <w:r w:rsidRPr="00CF03E4">
        <w:rPr>
          <w:rFonts w:ascii="Times New Roman" w:hAnsi="Times New Roman" w:cs="Times New Roman"/>
          <w:sz w:val="24"/>
        </w:rPr>
        <w:t>lemahnya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mengelola</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selama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r w:rsidR="00577DD8">
        <w:rPr>
          <w:rFonts w:ascii="Times New Roman" w:hAnsi="Times New Roman" w:cs="Times New Roman"/>
          <w:sz w:val="24"/>
        </w:rPr>
        <w:fldChar w:fldCharType="begin" w:fldLock="1"/>
      </w:r>
      <w:r w:rsidR="00577DD8">
        <w:rPr>
          <w:rFonts w:ascii="Times New Roman" w:hAnsi="Times New Roman" w:cs="Times New Roman"/>
          <w:sz w:val="24"/>
        </w:rPr>
        <w:instrText>ADDIN CSL_CITATION {"citationItems":[{"id":"ITEM-1","itemData":{"author":[{"dropping-particle":"","family":"Kumalasari","given":"Ade","non-dropping-particle":"","parse-names":false,"suffix":""},{"dropping-particle":"","family":"Sugiman","given":"","non-dropping-particle":"","parse-names":false,"suffix":""}],"container-title":"Jurnal Riset Pendidikan Matematika","id":"ITEM-1","issue":"1","issued":{"date-parts":[["2015"]]},"page":"16-27","title":"Analisis Kesulitan Belajar Mahasiswa pada Mata Kuliah Kapita Selekta Matematika Sekolah Menengah","type":"article-journal","volume":"2"},"uris":["http://www.mendeley.com/documents/?uuid=9eb7015b-da8b-4d7d-adb2-62feccfccfc2"]}],"mendeley":{"formattedCitation":"(Kumalasari &amp; Sugiman, 2015)","plainTextFormattedCitation":"(Kumalasari &amp; Sugiman, 2015)","previouslyFormattedCitation":"(Kumalasari &amp; Sugiman, 2015)"},"properties":{"noteIndex":0},"schema":"https://github.com/citation-style-language/schema/raw/master/csl-citation.json"}</w:instrText>
      </w:r>
      <w:r w:rsidR="00577DD8">
        <w:rPr>
          <w:rFonts w:ascii="Times New Roman" w:hAnsi="Times New Roman" w:cs="Times New Roman"/>
          <w:sz w:val="24"/>
        </w:rPr>
        <w:fldChar w:fldCharType="separate"/>
      </w:r>
      <w:r w:rsidR="00577DD8" w:rsidRPr="00577DD8">
        <w:rPr>
          <w:rFonts w:ascii="Times New Roman" w:hAnsi="Times New Roman" w:cs="Times New Roman"/>
          <w:noProof/>
          <w:sz w:val="24"/>
        </w:rPr>
        <w:t>(Kumalasari &amp; Sugiman, 2015)</w:t>
      </w:r>
      <w:r w:rsidR="00577DD8">
        <w:rPr>
          <w:rFonts w:ascii="Times New Roman" w:hAnsi="Times New Roman" w:cs="Times New Roman"/>
          <w:sz w:val="24"/>
        </w:rPr>
        <w:fldChar w:fldCharType="end"/>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Sayangnya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kendala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utama</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sering</w:t>
      </w:r>
      <w:proofErr w:type="spellEnd"/>
      <w:r w:rsidRPr="00CF03E4">
        <w:rPr>
          <w:rFonts w:ascii="Times New Roman" w:hAnsi="Times New Roman" w:cs="Times New Roman"/>
          <w:sz w:val="24"/>
        </w:rPr>
        <w:t xml:space="preserve"> muncul bukan </w:t>
      </w:r>
      <w:proofErr w:type="spellStart"/>
      <w:r w:rsidRPr="00CF03E4">
        <w:rPr>
          <w:rFonts w:ascii="Times New Roman" w:hAnsi="Times New Roman" w:cs="Times New Roman"/>
          <w:sz w:val="24"/>
        </w:rPr>
        <w:t>sekadar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kurangnya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pemahaman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konsep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melainkan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lemahnya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kontrol</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terhadap</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Di </w:t>
      </w:r>
      <w:proofErr w:type="spellStart"/>
      <w:r w:rsidRPr="00CF03E4">
        <w:rPr>
          <w:rFonts w:ascii="Times New Roman" w:hAnsi="Times New Roman" w:cs="Times New Roman"/>
          <w:sz w:val="24"/>
        </w:rPr>
        <w:t>sinilah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memegang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peranan</w:t>
      </w:r>
      <w:proofErr w:type="spellEnd"/>
      <w:r w:rsidRPr="00CF03E4">
        <w:rPr>
          <w:rFonts w:ascii="Times New Roman" w:hAnsi="Times New Roman" w:cs="Times New Roman"/>
          <w:sz w:val="24"/>
        </w:rPr>
        <w:t xml:space="preserve"> penting </w:t>
      </w:r>
      <w:proofErr w:type="spellStart"/>
      <w:r w:rsidRPr="00CF03E4">
        <w:rPr>
          <w:rFonts w:ascii="Times New Roman" w:hAnsi="Times New Roman" w:cs="Times New Roman"/>
          <w:sz w:val="24"/>
        </w:rPr>
        <w:t>sebagai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tingkat</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tinggi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mencakup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kesadaran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merencanakan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memonitor</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mengevaluasi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00577DD8">
        <w:rPr>
          <w:rFonts w:ascii="Times New Roman" w:hAnsi="Times New Roman" w:cs="Times New Roman"/>
          <w:sz w:val="24"/>
        </w:rPr>
        <w:t xml:space="preserve"> </w:t>
      </w:r>
      <w:r w:rsidR="00577DD8">
        <w:rPr>
          <w:rFonts w:ascii="Times New Roman" w:hAnsi="Times New Roman" w:cs="Times New Roman"/>
          <w:sz w:val="24"/>
        </w:rPr>
        <w:fldChar w:fldCharType="begin" w:fldLock="1"/>
      </w:r>
      <w:r w:rsidR="00577DD8">
        <w:rPr>
          <w:rFonts w:ascii="Times New Roman" w:hAnsi="Times New Roman" w:cs="Times New Roman"/>
          <w:sz w:val="24"/>
        </w:rPr>
        <w:instrText>ADDIN CSL_CITATION {"citationItems":[{"id":"ITEM-1","itemData":{"author":[{"dropping-particle":"","family":"Pramono","given":"Aria Joko","non-dropping-particle":"","parse-names":false,"suffix":""}],"container-title":"Kreano Jurnal Matematika Kreatif-Inovatif","id":"ITEM-1","issue":"2","issued":{"date-parts":[["2017"]]},"page":"1-2","title":"Aktivitas Metakognitif Siswa SMP Dalam Pemecahan Masalah Matematika berdasarkan Kemampuan Matematika","type":"article-journal","volume":"8"},"uris":["http://www.mendeley.com/documents/?uuid=9997fd28-5749-4aff-8c13-986d5297b9de"]}],"mendeley":{"formattedCitation":"(Pramono, 2017)","plainTextFormattedCitation":"(Pramono, 2017)","previouslyFormattedCitation":"(Pramono, 2017)"},"properties":{"noteIndex":0},"schema":"https://github.com/citation-style-language/schema/raw/master/csl-citation.json"}</w:instrText>
      </w:r>
      <w:r w:rsidR="00577DD8">
        <w:rPr>
          <w:rFonts w:ascii="Times New Roman" w:hAnsi="Times New Roman" w:cs="Times New Roman"/>
          <w:sz w:val="24"/>
        </w:rPr>
        <w:fldChar w:fldCharType="separate"/>
      </w:r>
      <w:r w:rsidR="00577DD8" w:rsidRPr="00577DD8">
        <w:rPr>
          <w:rFonts w:ascii="Times New Roman" w:hAnsi="Times New Roman" w:cs="Times New Roman"/>
          <w:noProof/>
          <w:sz w:val="24"/>
        </w:rPr>
        <w:t>(Pramono, 2017)</w:t>
      </w:r>
      <w:r w:rsidR="00577DD8">
        <w:rPr>
          <w:rFonts w:ascii="Times New Roman" w:hAnsi="Times New Roman" w:cs="Times New Roman"/>
          <w:sz w:val="24"/>
        </w:rPr>
        <w:fldChar w:fldCharType="end"/>
      </w:r>
      <w:r w:rsidRPr="00CF03E4">
        <w:rPr>
          <w:rFonts w:ascii="Times New Roman" w:hAnsi="Times New Roman" w:cs="Times New Roman"/>
          <w:sz w:val="24"/>
        </w:rPr>
        <w:t xml:space="preserve">. Mahasiswa dengan </w:t>
      </w:r>
      <w:proofErr w:type="spellStart"/>
      <w:r w:rsidRPr="00CF03E4">
        <w:rPr>
          <w:rFonts w:ascii="Times New Roman" w:hAnsi="Times New Roman" w:cs="Times New Roman"/>
          <w:sz w:val="24"/>
        </w:rPr>
        <w:t>metakognisi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kuat</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cenderung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lebih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reflektif</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strategis</w:t>
      </w:r>
      <w:proofErr w:type="spellEnd"/>
      <w:r w:rsidRPr="00CF03E4">
        <w:rPr>
          <w:rFonts w:ascii="Times New Roman" w:hAnsi="Times New Roman" w:cs="Times New Roman"/>
          <w:sz w:val="24"/>
        </w:rPr>
        <w:t xml:space="preserve">, sementara </w:t>
      </w:r>
      <w:proofErr w:type="spellStart"/>
      <w:r w:rsidRPr="00CF03E4">
        <w:rPr>
          <w:rFonts w:ascii="Times New Roman" w:hAnsi="Times New Roman" w:cs="Times New Roman"/>
          <w:sz w:val="24"/>
        </w:rPr>
        <w:t>mereka</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lemah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sering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terjebak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metode</w:t>
      </w:r>
      <w:proofErr w:type="spellEnd"/>
      <w:r w:rsidRPr="00CF03E4">
        <w:rPr>
          <w:rFonts w:ascii="Times New Roman" w:hAnsi="Times New Roman" w:cs="Times New Roman"/>
          <w:sz w:val="24"/>
        </w:rPr>
        <w:t xml:space="preserve"> trial and error</w:t>
      </w:r>
      <w:r w:rsidR="00577DD8">
        <w:rPr>
          <w:rFonts w:ascii="Times New Roman" w:hAnsi="Times New Roman" w:cs="Times New Roman"/>
          <w:sz w:val="24"/>
        </w:rPr>
        <w:t xml:space="preserve"> </w:t>
      </w:r>
      <w:r w:rsidR="00577DD8">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{"citationItems":[{"id":"ITEM-1","itemData":{"DOI":"10.12691/education-7-11-5","author":[{"dropping-particle":"","family":"Rambe","given":"Khairatun Nisa","non-dropping-particle":"","parse-names":false,"suffix":""},{"dropping-particle":"","family":"Sinaga","given":"Bornok","non-dropping-particle":"","parse-names":false,"suffix":""},{"dropping-particle":"","family":"Asmin","given":"","non-dropping-particle":"","parse-names":false,"suffix":""}],"container-title":"American Journal of Educational Research","id":"ITEM-1","issue":"11","issued":{"date-parts":[["2019"]]},"page":"780-793","title":"Analysis of Metacognitive Skills in Solving Mathematical Problems Reviewed from Students ’ Learning Style","type":"article-journal","volume":"7"},"uris":["http://www.mendeley.com/documents/?uuid=87260ed9-d4d7-4399-a0df-90409a51a0bf"]}],"mendeley":{"formattedCitation":"(Rambe et al., 2019)","manualFormatting":"(Rambe dkk., 2019)","plainTextFormattedCitation":"(Rambe et al., 2019)","previouslyFormattedCitation":"(Rambe et al., 2019)"},"properties":{"noteIndex":0},"schema":"https://github.com/citation-style-language/schema/raw/master/csl-citation.json"}</w:instrText>
      </w:r>
      <w:r w:rsidR="00577DD8">
        <w:rPr>
          <w:rFonts w:ascii="Times New Roman" w:hAnsi="Times New Roman" w:cs="Times New Roman"/>
          <w:sz w:val="24"/>
        </w:rPr>
        <w:fldChar w:fldCharType="separate"/>
      </w:r>
      <w:r w:rsidR="00577DD8">
        <w:rPr>
          <w:rFonts w:ascii="Times New Roman" w:hAnsi="Times New Roman" w:cs="Times New Roman"/>
          <w:noProof/>
          <w:sz w:val="24"/>
        </w:rPr>
        <w:t>(Rambe dkk.</w:t>
      </w:r>
      <w:r w:rsidR="00577DD8" w:rsidRPr="00577DD8">
        <w:rPr>
          <w:rFonts w:ascii="Times New Roman" w:hAnsi="Times New Roman" w:cs="Times New Roman"/>
          <w:noProof/>
          <w:sz w:val="24"/>
        </w:rPr>
        <w:t>, 2019)</w:t>
      </w:r>
      <w:r w:rsidR="00577DD8">
        <w:rPr>
          <w:rFonts w:ascii="Times New Roman" w:hAnsi="Times New Roman" w:cs="Times New Roman"/>
          <w:sz w:val="24"/>
        </w:rPr>
        <w:fldChar w:fldCharType="end"/>
      </w:r>
      <w:r w:rsidRPr="00CF03E4">
        <w:rPr>
          <w:rFonts w:ascii="Times New Roman" w:hAnsi="Times New Roman" w:cs="Times New Roman"/>
          <w:sz w:val="24"/>
        </w:rPr>
        <w:t>.</w:t>
      </w:r>
    </w:p>
    <w:p w14:paraId="16BA475E" w14:textId="5DCEB27D" w:rsidR="00CF03E4" w:rsidRDefault="00CF03E4" w:rsidP="00CF03E4">
      <w:pPr>
        <w:pStyle w:val="ListParagraph"/>
        <w:spacing w:after="0" w:line="360" w:lineRule="auto"/>
        <w:ind w:left="0" w:firstLine="426"/>
        <w:jc w:val="both"/>
        <w:rPr>
          <w:rFonts w:ascii="Times New Roman" w:hAnsi="Times New Roman" w:cs="Times New Roman"/>
          <w:sz w:val="24"/>
        </w:rPr>
      </w:pPr>
      <w:proofErr w:type="spellStart"/>
      <w:r w:rsidRPr="00CF03E4">
        <w:rPr>
          <w:rFonts w:ascii="Times New Roman" w:hAnsi="Times New Roman" w:cs="Times New Roman"/>
          <w:sz w:val="24"/>
        </w:rPr>
        <w:t>Guna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menstimulasi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keterlibatan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penggunaan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menjadi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pendekatan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relevan</w:t>
      </w:r>
      <w:proofErr w:type="spellEnd"/>
      <w:r w:rsidRPr="00CF03E4">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{"citationItems":[{"id":"ITEM-1","itemData":{"author":[{"dropping-particle":"","family":"Rosyada","given":"Munaya Nikma","non-dropping-particle":"","parse-names":false,"suffix":""},{"dropping-particle":"","family":"Retnawati","given":"Heri","non-dropping-particle":"","parse-names":false,"suffix":""}],"container-title":"Al-Jabar: Jurnal Pendidikan Matematika","id":"ITEM-1","issue":"1","issued":{"date-parts":[["2021"]]},"page":"161-172","title":"Challenges of mathematics learning with heuristic strategies","type":"article-journal","volume":"12"},"uris":["http://www.mendeley.com/documents/?uuid=6c8f8518-d137-4820-b523-51f9612ec49d"]}],"mendeley":{"formattedCitation":"(Rosyada &amp; Retnawati, 2021)","plainTextFormattedCitation":"(Rosyada &amp; Retnawati, 2021)","previouslyFormattedCitation":"(Rosyada &amp; Retnawati, 2021)"},"properties":{"noteIndex":0},"schema":"https://github.com/citation-style-language/schema/raw/master/csl-citation.json"}</w:instrText>
      </w:r>
      <w:r w:rsidR="00BA76D9">
        <w:rPr>
          <w:rFonts w:ascii="Times New Roman" w:hAnsi="Times New Roman" w:cs="Times New Roman"/>
          <w:sz w:val="24"/>
        </w:rPr>
        <w:fldChar w:fldCharType="separate"/>
      </w:r>
      <w:r w:rsidR="00BA76D9" w:rsidRPr="00BA76D9">
        <w:rPr>
          <w:rFonts w:ascii="Times New Roman" w:hAnsi="Times New Roman" w:cs="Times New Roman"/>
          <w:noProof/>
          <w:sz w:val="24"/>
        </w:rPr>
        <w:t>(Rosyada &amp; Retnawati, 2021)</w:t>
      </w:r>
      <w:r w:rsidR="00BA76D9">
        <w:rPr>
          <w:rFonts w:ascii="Times New Roman" w:hAnsi="Times New Roman" w:cs="Times New Roman"/>
          <w:sz w:val="24"/>
        </w:rPr>
        <w:fldChar w:fldCharType="end"/>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Berbeda</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prosedur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algoritmik</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kaku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menawarkan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panduan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eksploratif</w:t>
      </w:r>
      <w:proofErr w:type="spellEnd"/>
      <w:r w:rsidRPr="00CF03E4">
        <w:rPr>
          <w:rFonts w:ascii="Times New Roman" w:hAnsi="Times New Roman" w:cs="Times New Roman"/>
          <w:sz w:val="24"/>
        </w:rPr>
        <w:t xml:space="preserve">, seperti </w:t>
      </w:r>
      <w:proofErr w:type="spellStart"/>
      <w:r w:rsidRPr="00CF03E4">
        <w:rPr>
          <w:rFonts w:ascii="Times New Roman" w:hAnsi="Times New Roman" w:cs="Times New Roman"/>
          <w:sz w:val="24"/>
        </w:rPr>
        <w:t>representasi</w:t>
      </w:r>
      <w:proofErr w:type="spellEnd"/>
      <w:r w:rsidRPr="00CF03E4">
        <w:rPr>
          <w:rFonts w:ascii="Times New Roman" w:hAnsi="Times New Roman" w:cs="Times New Roman"/>
          <w:sz w:val="24"/>
        </w:rPr>
        <w:t xml:space="preserve"> visual, yang </w:t>
      </w:r>
      <w:proofErr w:type="spellStart"/>
      <w:r w:rsidRPr="00CF03E4">
        <w:rPr>
          <w:rFonts w:ascii="Times New Roman" w:hAnsi="Times New Roman" w:cs="Times New Roman"/>
          <w:sz w:val="24"/>
        </w:rPr>
        <w:t>memaksa</w:t>
      </w:r>
      <w:proofErr w:type="spellEnd"/>
      <w:r w:rsidRPr="00CF03E4">
        <w:rPr>
          <w:rFonts w:ascii="Times New Roman" w:hAnsi="Times New Roman" w:cs="Times New Roman"/>
          <w:sz w:val="24"/>
        </w:rPr>
        <w:t xml:space="preserve"> mahasiswa untuk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mendalam</w:t>
      </w:r>
      <w:proofErr w:type="spellEnd"/>
      <w:r w:rsidRPr="00CF03E4">
        <w:rPr>
          <w:rFonts w:ascii="Times New Roman" w:hAnsi="Times New Roman" w:cs="Times New Roman"/>
          <w:sz w:val="24"/>
        </w:rPr>
        <w:t xml:space="preserve"> tentang </w:t>
      </w:r>
      <w:proofErr w:type="spellStart"/>
      <w:r w:rsidRPr="00CF03E4">
        <w:rPr>
          <w:rFonts w:ascii="Times New Roman" w:hAnsi="Times New Roman" w:cs="Times New Roman"/>
          <w:sz w:val="24"/>
        </w:rPr>
        <w:t>langkah</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mereka</w:t>
      </w:r>
      <w:proofErr w:type="spellEnd"/>
      <w:r w:rsidRPr="00CF03E4">
        <w:rPr>
          <w:rFonts w:ascii="Times New Roman" w:hAnsi="Times New Roman" w:cs="Times New Roman"/>
          <w:sz w:val="24"/>
        </w:rPr>
        <w:t xml:space="preserve"> ambil. </w:t>
      </w:r>
    </w:p>
    <w:p w14:paraId="703F78B4" w14:textId="1F343AAF" w:rsidR="00CF03E4" w:rsidRDefault="00CF03E4" w:rsidP="00BA76D9">
      <w:pPr>
        <w:pStyle w:val="ListParagraph"/>
        <w:spacing w:after="0" w:line="360" w:lineRule="auto"/>
        <w:ind w:left="0" w:firstLine="426"/>
        <w:jc w:val="both"/>
        <w:rPr>
          <w:rFonts w:ascii="Times New Roman" w:hAnsi="Times New Roman" w:cs="Times New Roman"/>
          <w:sz w:val="24"/>
        </w:rPr>
      </w:pP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menjadi</w:t>
      </w:r>
      <w:proofErr w:type="spellEnd"/>
      <w:r w:rsidRPr="00CF03E4">
        <w:rPr>
          <w:rFonts w:ascii="Times New Roman" w:hAnsi="Times New Roman" w:cs="Times New Roman"/>
          <w:sz w:val="24"/>
        </w:rPr>
        <w:t xml:space="preserve"> salah </w:t>
      </w:r>
      <w:proofErr w:type="spellStart"/>
      <w:r w:rsidRPr="00CF03E4">
        <w:rPr>
          <w:rFonts w:ascii="Times New Roman" w:hAnsi="Times New Roman" w:cs="Times New Roman"/>
          <w:sz w:val="24"/>
        </w:rPr>
        <w:t>satu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pendekatan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efektif</w:t>
      </w:r>
      <w:proofErr w:type="spellEnd"/>
      <w:r w:rsidRPr="00CF03E4">
        <w:rPr>
          <w:rFonts w:ascii="Times New Roman" w:hAnsi="Times New Roman" w:cs="Times New Roman"/>
          <w:sz w:val="24"/>
        </w:rPr>
        <w:t xml:space="preserve"> untuk </w:t>
      </w:r>
      <w:proofErr w:type="spellStart"/>
      <w:r w:rsidRPr="00CF03E4">
        <w:rPr>
          <w:rFonts w:ascii="Times New Roman" w:hAnsi="Times New Roman" w:cs="Times New Roman"/>
          <w:sz w:val="24"/>
        </w:rPr>
        <w:t>menumbuhkan</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mengembangkan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w:t>
      </w:r>
      <w:r w:rsidR="00BA76D9">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{"citationItems":[{"id":"ITEM-1","itemData":{"author":[{"dropping-particle":"","family":"Putri M","given":"Padma Mike","non-dropping-particle":"","parse-names":false,"suffix":""}],"container-title":"JagoMIPA: Jurnal Pendidikan Matematika dan IPA","id":"ITEM-1","issue":"4","issued":{"date-parts":[["2024"]]},"page":"688-699","title":"Pendekatan Heuristik untuk Memetakan Langkah Berpikir Mahasiswa dalam Menyelesaikan Permasalahan Matematika pada Mata Kuliah Trigonometri","type":"article-journal","volume":"4"},"uris":["http://www.mendeley.com/documents/?uuid=28cc9d8f-5e97-4db6-a539-3e1e128d4389"]}],"mendeley":{"formattedCitation":"(Putri M, 2024)","plainTextFormattedCitation":"(Putri M, 2024)","previouslyFormattedCitation":"(Putri M, 2024)"},"properties":{"noteIndex":0},"schema":"https://github.com/citation-style-language/schema/raw/master/csl-citation.json"}</w:instrText>
      </w:r>
      <w:r w:rsidR="00BA76D9">
        <w:rPr>
          <w:rFonts w:ascii="Times New Roman" w:hAnsi="Times New Roman" w:cs="Times New Roman"/>
          <w:sz w:val="24"/>
        </w:rPr>
        <w:fldChar w:fldCharType="separate"/>
      </w:r>
      <w:r w:rsidR="00BA76D9" w:rsidRPr="00BA76D9">
        <w:rPr>
          <w:rFonts w:ascii="Times New Roman" w:hAnsi="Times New Roman" w:cs="Times New Roman"/>
          <w:noProof/>
          <w:sz w:val="24"/>
        </w:rPr>
        <w:t>(Putri M, 2024)</w:t>
      </w:r>
      <w:r w:rsidR="00BA76D9">
        <w:rPr>
          <w:rFonts w:ascii="Times New Roman" w:hAnsi="Times New Roman" w:cs="Times New Roman"/>
          <w:sz w:val="24"/>
        </w:rPr>
        <w:fldChar w:fldCharType="end"/>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tidak </w:t>
      </w:r>
      <w:proofErr w:type="spellStart"/>
      <w:r w:rsidRPr="00CF03E4">
        <w:rPr>
          <w:rFonts w:ascii="Times New Roman" w:hAnsi="Times New Roman" w:cs="Times New Roman"/>
          <w:sz w:val="24"/>
        </w:rPr>
        <w:t>berorientasi</w:t>
      </w:r>
      <w:proofErr w:type="spellEnd"/>
      <w:r w:rsidRPr="00CF03E4">
        <w:rPr>
          <w:rFonts w:ascii="Times New Roman" w:hAnsi="Times New Roman" w:cs="Times New Roman"/>
          <w:sz w:val="24"/>
        </w:rPr>
        <w:t xml:space="preserve"> pada </w:t>
      </w:r>
      <w:proofErr w:type="spellStart"/>
      <w:r w:rsidRPr="00CF03E4">
        <w:rPr>
          <w:rFonts w:ascii="Times New Roman" w:hAnsi="Times New Roman" w:cs="Times New Roman"/>
          <w:sz w:val="24"/>
        </w:rPr>
        <w:t>prosedur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algoritmik</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kaku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melainkan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memberikan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arahan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umum</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mendorong</w:t>
      </w:r>
      <w:proofErr w:type="spellEnd"/>
      <w:r w:rsidRPr="00CF03E4">
        <w:rPr>
          <w:rFonts w:ascii="Times New Roman" w:hAnsi="Times New Roman" w:cs="Times New Roman"/>
          <w:sz w:val="24"/>
        </w:rPr>
        <w:t xml:space="preserve"> mahasiswa untuk </w:t>
      </w:r>
      <w:proofErr w:type="spellStart"/>
      <w:r w:rsidRPr="00CF03E4">
        <w:rPr>
          <w:rFonts w:ascii="Times New Roman" w:hAnsi="Times New Roman" w:cs="Times New Roman"/>
          <w:sz w:val="24"/>
        </w:rPr>
        <w:t>mengeksplorasi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alternatif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Kusdinar","given":"Uus","non-dropping-particle":"","parse-names":false,"suffix":""},{"dropping-particle":"","family":"Sukestiyarno","given":"","non-dropping-particle":"","parse-names":false,"suffix":""},{"dropping-particle":"","family":"Isnarto","given":"","non-dropping-particle":"","parse-names":false,"suffix":""},{"dropping-particle":"","family":"Istiandaru","given":"Afit","non-dropping-particle":"","parse-names":false,"suffix":""}],"container-title":"International Journal on Emerging Mathematics Education (IJEME)","id":"ITEM-1","issue":"2","issued":{"date-parts":[["2017"]]},"page":"205-210","title":"Krulik and Rudnik Model Heuristic Strategy in Mathematics Problem Solving","type":"article-journal","volume":"1"},"uris":["http://www.mendeley.com/documents/?uuid=62451ffc-7c23-4105-88b5-abddfa9aef74"]}],"mendeley":{"formattedCitation":"(Kusdinar et al., 2017)","manualFormatting":"(Kusdinar dkk., 2017)","plainTextFormattedCitation":"(Kusdinar et al., 2017)","previouslyFormattedCitation":"(Kusdinar et al., 2017)"},"properties":{"noteIndex":0},"schema":"https://github.com/citation-style-language/schema/raw/master/csl-citation.json"}</w:instrText>
      </w:r>
      <w:r w:rsidR="00BA76D9">
        <w:rPr>
          <w:rFonts w:ascii="Times New Roman" w:hAnsi="Times New Roman" w:cs="Times New Roman"/>
          <w:sz w:val="24"/>
        </w:rPr>
        <w:fldChar w:fldCharType="separate"/>
      </w:r>
      <w:r w:rsidR="00BA76D9">
        <w:rPr>
          <w:rFonts w:ascii="Times New Roman" w:hAnsi="Times New Roman" w:cs="Times New Roman"/>
          <w:noProof/>
          <w:sz w:val="24"/>
        </w:rPr>
        <w:t>(Kusdinar dkk</w:t>
      </w:r>
      <w:r w:rsidR="00BA76D9" w:rsidRPr="00BA76D9">
        <w:rPr>
          <w:rFonts w:ascii="Times New Roman" w:hAnsi="Times New Roman" w:cs="Times New Roman"/>
          <w:noProof/>
          <w:sz w:val="24"/>
        </w:rPr>
        <w:t>., 2017)</w:t>
      </w:r>
      <w:r w:rsidR="00BA76D9">
        <w:rPr>
          <w:rFonts w:ascii="Times New Roman" w:hAnsi="Times New Roman" w:cs="Times New Roman"/>
          <w:sz w:val="24"/>
        </w:rPr>
        <w:fldChar w:fldCharType="end"/>
      </w:r>
      <w:r w:rsidRPr="00CF03E4">
        <w:rPr>
          <w:rFonts w:ascii="Times New Roman" w:hAnsi="Times New Roman" w:cs="Times New Roman"/>
          <w:sz w:val="24"/>
        </w:rPr>
        <w:t xml:space="preserve">. Oleh </w:t>
      </w:r>
      <w:proofErr w:type="spellStart"/>
      <w:r w:rsidRPr="00CF03E4">
        <w:rPr>
          <w:rFonts w:ascii="Times New Roman" w:hAnsi="Times New Roman" w:cs="Times New Roman"/>
          <w:sz w:val="24"/>
        </w:rPr>
        <w:t>karena</w:t>
      </w:r>
      <w:proofErr w:type="spellEnd"/>
      <w:r w:rsidRPr="00CF03E4">
        <w:rPr>
          <w:rFonts w:ascii="Times New Roman" w:hAnsi="Times New Roman" w:cs="Times New Roman"/>
          <w:sz w:val="24"/>
        </w:rPr>
        <w:t xml:space="preserve"> itu,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dapat </w:t>
      </w:r>
      <w:proofErr w:type="spellStart"/>
      <w:r w:rsidRPr="00CF03E4">
        <w:rPr>
          <w:rFonts w:ascii="Times New Roman" w:hAnsi="Times New Roman" w:cs="Times New Roman"/>
          <w:sz w:val="24"/>
        </w:rPr>
        <w:t>dimanfaatkan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sarana</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tepat</w:t>
      </w:r>
      <w:proofErr w:type="spellEnd"/>
      <w:r w:rsidRPr="00CF03E4">
        <w:rPr>
          <w:rFonts w:ascii="Times New Roman" w:hAnsi="Times New Roman" w:cs="Times New Roman"/>
          <w:sz w:val="24"/>
        </w:rPr>
        <w:t xml:space="preserve"> untuk </w:t>
      </w:r>
      <w:proofErr w:type="spellStart"/>
      <w:r w:rsidRPr="00CF03E4">
        <w:rPr>
          <w:rFonts w:ascii="Times New Roman" w:hAnsi="Times New Roman" w:cs="Times New Roman"/>
          <w:sz w:val="24"/>
        </w:rPr>
        <w:t>mengamati</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mendeskripsikan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lebih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komprehensif</w:t>
      </w:r>
      <w:proofErr w:type="spellEnd"/>
      <w:r w:rsidRPr="00CF03E4">
        <w:rPr>
          <w:rFonts w:ascii="Times New Roman" w:hAnsi="Times New Roman" w:cs="Times New Roman"/>
          <w:sz w:val="24"/>
        </w:rPr>
        <w:t>.</w:t>
      </w:r>
    </w:p>
    <w:p w14:paraId="240C95DC" w14:textId="2CACF58E" w:rsidR="00CF03E4" w:rsidRDefault="00CF03E4" w:rsidP="00CF03E4">
      <w:pPr>
        <w:pStyle w:val="ListParagraph"/>
        <w:spacing w:after="0" w:line="360" w:lineRule="auto"/>
        <w:ind w:left="0" w:firstLine="426"/>
        <w:jc w:val="both"/>
        <w:rPr>
          <w:rFonts w:ascii="Times New Roman" w:hAnsi="Times New Roman" w:cs="Times New Roman"/>
          <w:sz w:val="24"/>
        </w:rPr>
      </w:pPr>
      <w:r w:rsidRPr="00CF03E4">
        <w:rPr>
          <w:rFonts w:ascii="Times New Roman" w:hAnsi="Times New Roman" w:cs="Times New Roman"/>
          <w:sz w:val="24"/>
        </w:rPr>
        <w:t xml:space="preserve">Di </w:t>
      </w:r>
      <w:proofErr w:type="spellStart"/>
      <w:r w:rsidRPr="00CF03E4">
        <w:rPr>
          <w:rFonts w:ascii="Times New Roman" w:hAnsi="Times New Roman" w:cs="Times New Roman"/>
          <w:sz w:val="24"/>
        </w:rPr>
        <w:t>samping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juga </w:t>
      </w:r>
      <w:proofErr w:type="spellStart"/>
      <w:r w:rsidRPr="00CF03E4">
        <w:rPr>
          <w:rFonts w:ascii="Times New Roman" w:hAnsi="Times New Roman" w:cs="Times New Roman"/>
          <w:sz w:val="24"/>
        </w:rPr>
        <w:t>dipengaruhi</w:t>
      </w:r>
      <w:proofErr w:type="spellEnd"/>
      <w:r w:rsidRPr="00CF03E4">
        <w:rPr>
          <w:rFonts w:ascii="Times New Roman" w:hAnsi="Times New Roman" w:cs="Times New Roman"/>
          <w:sz w:val="24"/>
        </w:rPr>
        <w:t xml:space="preserve"> oleh </w:t>
      </w:r>
      <w:proofErr w:type="spellStart"/>
      <w:r w:rsidRPr="00CF03E4">
        <w:rPr>
          <w:rFonts w:ascii="Times New Roman" w:hAnsi="Times New Roman" w:cs="Times New Roman"/>
          <w:sz w:val="24"/>
        </w:rPr>
        <w:t>karakteristik</w:t>
      </w:r>
      <w:proofErr w:type="spellEnd"/>
      <w:r w:rsidRPr="00CF03E4">
        <w:rPr>
          <w:rFonts w:ascii="Times New Roman" w:hAnsi="Times New Roman" w:cs="Times New Roman"/>
          <w:sz w:val="24"/>
        </w:rPr>
        <w:t xml:space="preserve"> individual, salah satunya </w:t>
      </w:r>
      <w:proofErr w:type="spellStart"/>
      <w:r w:rsidRPr="00CF03E4">
        <w:rPr>
          <w:rFonts w:ascii="Times New Roman" w:hAnsi="Times New Roman" w:cs="Times New Roman"/>
          <w:sz w:val="24"/>
        </w:rPr>
        <w:t>adalah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{"citationItems":[{"id":"ITEM-1","itemData":{"author":[{"dropping-particle":"","family":"Zakiah","given":"Nur Eva","non-dropping-particle":"","parse-names":false,"suffix":""}],"container-title":"Jurnal Riset Pendidikan Matematika","id":"ITEM-1","issue":"2","issued":{"date-parts":[["2020"]]},"page":"132-147","title":"Level Kemampuan Metakognitif Siswa dalam Pembelajaran Matematika berdasarkan Gaya Kognitif","type":"article-journal","volume":"7"},"uris":["http://www.mendeley.com/documents/?uuid=796f28cc-8dbd-4b3b-b5a1-5e4405b905c2"]}],"mendeley":{"formattedCitation":"(Zakiah, 2020)","plainTextFormattedCitation":"(Zakiah, 2020)","previouslyFormattedCitation":"(Zakiah, 2020)"},"properties":{"noteIndex":0},"schema":"https://github.com/citation-style-language/schema/raw/master/csl-citation.json"}</w:instrText>
      </w:r>
      <w:r w:rsidR="00BA76D9">
        <w:rPr>
          <w:rFonts w:ascii="Times New Roman" w:hAnsi="Times New Roman" w:cs="Times New Roman"/>
          <w:sz w:val="24"/>
        </w:rPr>
        <w:fldChar w:fldCharType="separate"/>
      </w:r>
      <w:r w:rsidR="00BA76D9" w:rsidRPr="00BA76D9">
        <w:rPr>
          <w:rFonts w:ascii="Times New Roman" w:hAnsi="Times New Roman" w:cs="Times New Roman"/>
          <w:noProof/>
          <w:sz w:val="24"/>
        </w:rPr>
        <w:t>(Zakiah, 2020)</w:t>
      </w:r>
      <w:r w:rsidR="00BA76D9">
        <w:rPr>
          <w:rFonts w:ascii="Times New Roman" w:hAnsi="Times New Roman" w:cs="Times New Roman"/>
          <w:sz w:val="24"/>
        </w:rPr>
        <w:fldChar w:fldCharType="end"/>
      </w:r>
      <w:r w:rsidRPr="00CF03E4">
        <w:rPr>
          <w:rFonts w:ascii="Times New Roman" w:hAnsi="Times New Roman" w:cs="Times New Roman"/>
          <w:sz w:val="24"/>
        </w:rPr>
        <w:t xml:space="preserve">. Gaya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menunjukkan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kecenderungan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khas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menerima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mengolah</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mengorganisasi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informasi</w:t>
      </w:r>
      <w:proofErr w:type="spellEnd"/>
      <w:r w:rsidR="00BA76D9">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{"citationItems":[{"id":"ITEM-1","itemData":{"author":[{"dropping-particle":"","family":"Diniah","given":"Putri Kholifatun","non-dropping-particle":"","parse-names":false,"suffix":""},{"dropping-particle":"","family":"Firdaus","given":"Hana Puspita Eka","non-dropping-particle":"","parse-names":false,"suffix":""},{"dropping-particle":"","family":"Galatea","given":"Chusnul Khotimah","non-dropping-particle":"","parse-names":false,"suffix":""}],"container-title":"Jurnal Pendidikan Matematika","id":"ITEM-1","issue":"2","issued":{"date-parts":[["2025"]]},"page":"15-29","title":"Eksplorasi Keterampilan Berpikir Kreatif Siswa dalam Masalah Numeris ditinjau dari Gaya Kognitif","type":"article-journal","volume":"9"},"uris":["http://www.mendeley.com/documents/?uuid=f638e564-0f96-4919-8b2d-4c47a7281398"]}],"mendeley":{"formattedCitation":"(Diniah et al., 2025)","manualFormatting":"(Diniah dkk., 2025)","plainTextFormattedCitation":"(Diniah et al., 2025)","previouslyFormattedCitation":"(Diniah et al., 2025)"},"properties":{"noteIndex":0},"schema":"https://github.com/citation-style-language/schema/raw/master/csl-citation.json"}</w:instrText>
      </w:r>
      <w:r w:rsidR="00BA76D9">
        <w:rPr>
          <w:rFonts w:ascii="Times New Roman" w:hAnsi="Times New Roman" w:cs="Times New Roman"/>
          <w:sz w:val="24"/>
        </w:rPr>
        <w:fldChar w:fldCharType="separate"/>
      </w:r>
      <w:r w:rsidR="00BA76D9">
        <w:rPr>
          <w:rFonts w:ascii="Times New Roman" w:hAnsi="Times New Roman" w:cs="Times New Roman"/>
          <w:noProof/>
          <w:sz w:val="24"/>
        </w:rPr>
        <w:t>(Diniah dkk</w:t>
      </w:r>
      <w:r w:rsidR="00BA76D9" w:rsidRPr="00BA76D9">
        <w:rPr>
          <w:rFonts w:ascii="Times New Roman" w:hAnsi="Times New Roman" w:cs="Times New Roman"/>
          <w:noProof/>
          <w:sz w:val="24"/>
        </w:rPr>
        <w:t>., 2025)</w:t>
      </w:r>
      <w:r w:rsidR="00BA76D9">
        <w:rPr>
          <w:rFonts w:ascii="Times New Roman" w:hAnsi="Times New Roman" w:cs="Times New Roman"/>
          <w:sz w:val="24"/>
        </w:rPr>
        <w:fldChar w:fldCharType="end"/>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pembelajaran matematika, </w:t>
      </w:r>
      <w:proofErr w:type="spellStart"/>
      <w:r w:rsidRPr="00CF03E4">
        <w:rPr>
          <w:rFonts w:ascii="Times New Roman" w:hAnsi="Times New Roman" w:cs="Times New Roman"/>
          <w:sz w:val="24"/>
        </w:rPr>
        <w:t>perbedaan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seperti </w:t>
      </w:r>
      <w:r w:rsidR="00616C66" w:rsidRPr="00616C66">
        <w:rPr>
          <w:rFonts w:ascii="Times New Roman" w:hAnsi="Times New Roman" w:cs="Times New Roman"/>
          <w:i/>
          <w:sz w:val="24"/>
        </w:rPr>
        <w:t>field independent</w:t>
      </w:r>
      <w:r w:rsidRPr="00CF03E4">
        <w:rPr>
          <w:rFonts w:ascii="Times New Roman" w:hAnsi="Times New Roman" w:cs="Times New Roman"/>
          <w:sz w:val="24"/>
        </w:rPr>
        <w:t xml:space="preserve"> dan </w:t>
      </w:r>
      <w:r w:rsidR="00616C66" w:rsidRPr="00616C66">
        <w:rPr>
          <w:rFonts w:ascii="Times New Roman" w:hAnsi="Times New Roman" w:cs="Times New Roman"/>
          <w:i/>
          <w:sz w:val="24"/>
        </w:rPr>
        <w:t>field dependent</w:t>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berpotensi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memengaruhi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cara</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memahami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permasalahan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menentukan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memonitor</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lastRenderedPageBreak/>
        <w:t>mengevaluasi</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Perbedaan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tersebut</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memungkinkan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munculnya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variasi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pola</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menyelesaikan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w:t>
      </w:r>
    </w:p>
    <w:p w14:paraId="6919357A" w14:textId="11DDD0F9" w:rsidR="00CF03E4" w:rsidRPr="00CF03E4" w:rsidRDefault="00CF03E4" w:rsidP="00CF03E4">
      <w:pPr>
        <w:pStyle w:val="ListParagraph"/>
        <w:spacing w:after="0" w:line="360" w:lineRule="auto"/>
        <w:ind w:left="0" w:firstLine="426"/>
        <w:jc w:val="both"/>
        <w:rPr>
          <w:rFonts w:ascii="Times New Roman" w:hAnsi="Times New Roman" w:cs="Times New Roman"/>
          <w:sz w:val="24"/>
        </w:rPr>
      </w:pPr>
      <w:proofErr w:type="spellStart"/>
      <w:r w:rsidRPr="00CF03E4">
        <w:rPr>
          <w:rFonts w:ascii="Times New Roman" w:hAnsi="Times New Roman" w:cs="Times New Roman"/>
          <w:sz w:val="24"/>
        </w:rPr>
        <w:t>Sejumlah</w:t>
      </w:r>
      <w:proofErr w:type="spellEnd"/>
      <w:r w:rsidRPr="00CF03E4">
        <w:rPr>
          <w:rFonts w:ascii="Times New Roman" w:hAnsi="Times New Roman" w:cs="Times New Roman"/>
          <w:sz w:val="24"/>
        </w:rPr>
        <w:t xml:space="preserve"> penelitian </w:t>
      </w:r>
      <w:proofErr w:type="spellStart"/>
      <w:r w:rsidRPr="00CF03E4">
        <w:rPr>
          <w:rFonts w:ascii="Times New Roman" w:hAnsi="Times New Roman" w:cs="Times New Roman"/>
          <w:sz w:val="24"/>
        </w:rPr>
        <w:t>sebelumnya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mengkaji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metakognisi</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namun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sebagian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besar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menitikberatkan</w:t>
      </w:r>
      <w:proofErr w:type="spellEnd"/>
      <w:r w:rsidRPr="00CF03E4">
        <w:rPr>
          <w:rFonts w:ascii="Times New Roman" w:hAnsi="Times New Roman" w:cs="Times New Roman"/>
          <w:sz w:val="24"/>
        </w:rPr>
        <w:t xml:space="preserve"> pada hasil </w:t>
      </w:r>
      <w:proofErr w:type="spellStart"/>
      <w:r w:rsidRPr="00CF03E4">
        <w:rPr>
          <w:rFonts w:ascii="Times New Roman" w:hAnsi="Times New Roman" w:cs="Times New Roman"/>
          <w:sz w:val="24"/>
        </w:rPr>
        <w:t>belajar</w:t>
      </w:r>
      <w:proofErr w:type="spellEnd"/>
      <w:r w:rsidRPr="00CF03E4">
        <w:rPr>
          <w:rFonts w:ascii="Times New Roman" w:hAnsi="Times New Roman" w:cs="Times New Roman"/>
          <w:sz w:val="24"/>
        </w:rPr>
        <w:t xml:space="preserve"> atau </w:t>
      </w:r>
      <w:proofErr w:type="spellStart"/>
      <w:r w:rsidRPr="00CF03E4">
        <w:rPr>
          <w:rFonts w:ascii="Times New Roman" w:hAnsi="Times New Roman" w:cs="Times New Roman"/>
          <w:sz w:val="24"/>
        </w:rPr>
        <w:t>efektivitas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suatu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pembelajaran. Penelitian yang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khusus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mengungkap</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mendeskripsikan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melalui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mempertimbangkan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perbedaan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relatif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terbatas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Padahal</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pemahaman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mendalam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terhadap</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sangat</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diperlukan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landasan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merancang</w:t>
      </w:r>
      <w:proofErr w:type="spellEnd"/>
      <w:r w:rsidRPr="00CF03E4">
        <w:rPr>
          <w:rFonts w:ascii="Times New Roman" w:hAnsi="Times New Roman" w:cs="Times New Roman"/>
          <w:sz w:val="24"/>
        </w:rPr>
        <w:t xml:space="preserve"> pembelajaran yang </w:t>
      </w:r>
      <w:proofErr w:type="spellStart"/>
      <w:r w:rsidRPr="00CF03E4">
        <w:rPr>
          <w:rFonts w:ascii="Times New Roman" w:hAnsi="Times New Roman" w:cs="Times New Roman"/>
          <w:sz w:val="24"/>
        </w:rPr>
        <w:t>adaptif</w:t>
      </w:r>
      <w:proofErr w:type="spellEnd"/>
      <w:r w:rsidRPr="00CF03E4">
        <w:rPr>
          <w:rFonts w:ascii="Times New Roman" w:hAnsi="Times New Roman" w:cs="Times New Roman"/>
          <w:sz w:val="24"/>
        </w:rPr>
        <w:t xml:space="preserve"> dan sesuai dengan </w:t>
      </w:r>
      <w:proofErr w:type="spellStart"/>
      <w:r w:rsidRPr="00CF03E4">
        <w:rPr>
          <w:rFonts w:ascii="Times New Roman" w:hAnsi="Times New Roman" w:cs="Times New Roman"/>
          <w:sz w:val="24"/>
        </w:rPr>
        <w:t>karakteristik</w:t>
      </w:r>
      <w:proofErr w:type="spellEnd"/>
      <w:r w:rsidRPr="00CF03E4">
        <w:rPr>
          <w:rFonts w:ascii="Times New Roman" w:hAnsi="Times New Roman" w:cs="Times New Roman"/>
          <w:sz w:val="24"/>
        </w:rPr>
        <w:t xml:space="preserve"> mahasiswa.</w:t>
      </w:r>
    </w:p>
    <w:p w14:paraId="20F9BE6A" w14:textId="22015005" w:rsidR="00DE06C4" w:rsidRDefault="00CF03E4" w:rsidP="00CF03E4">
      <w:pPr>
        <w:pStyle w:val="ListParagraph"/>
        <w:spacing w:after="0" w:line="360" w:lineRule="auto"/>
        <w:ind w:left="0" w:firstLine="426"/>
        <w:jc w:val="both"/>
        <w:rPr>
          <w:rFonts w:ascii="Times New Roman" w:hAnsi="Times New Roman" w:cs="Times New Roman"/>
          <w:sz w:val="24"/>
          <w:szCs w:val="24"/>
        </w:rPr>
      </w:pPr>
      <w:proofErr w:type="spellStart"/>
      <w:r w:rsidRPr="00CF03E4">
        <w:rPr>
          <w:rFonts w:ascii="Times New Roman" w:hAnsi="Times New Roman" w:cs="Times New Roman"/>
          <w:sz w:val="24"/>
        </w:rPr>
        <w:t>Berdasarkan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uraian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tersebut</w:t>
      </w:r>
      <w:proofErr w:type="spellEnd"/>
      <w:r w:rsidRPr="00CF03E4">
        <w:rPr>
          <w:rFonts w:ascii="Times New Roman" w:hAnsi="Times New Roman" w:cs="Times New Roman"/>
          <w:sz w:val="24"/>
        </w:rPr>
        <w:t>, penelitian ini penting dilaku</w:t>
      </w:r>
      <w:r w:rsidR="00616C66">
        <w:rPr>
          <w:rFonts w:ascii="Times New Roman" w:hAnsi="Times New Roman" w:cs="Times New Roman"/>
          <w:sz w:val="24"/>
        </w:rPr>
        <w:t xml:space="preserve">kan untuk </w:t>
      </w:r>
      <w:proofErr w:type="spellStart"/>
      <w:r w:rsidR="00616C66">
        <w:rPr>
          <w:rFonts w:ascii="Times New Roman" w:hAnsi="Times New Roman" w:cs="Times New Roman"/>
          <w:sz w:val="24"/>
        </w:rPr>
        <w:t>mendeskripsikan</w:t>
      </w:r>
      <w:proofErr w:type="spellEnd"/>
      <w:r w:rsidR="00616C66">
        <w:rPr>
          <w:rFonts w:ascii="Times New Roman" w:hAnsi="Times New Roman" w:cs="Times New Roman"/>
          <w:sz w:val="24"/>
        </w:rPr>
        <w:t xml:space="preserve"> </w:t>
      </w:r>
      <w:proofErr w:type="spellStart"/>
      <w:r w:rsidR="00616C66">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berbasis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ditinjau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Hasil penelitian </w:t>
      </w:r>
      <w:proofErr w:type="spellStart"/>
      <w:r w:rsidRPr="00CF03E4">
        <w:rPr>
          <w:rFonts w:ascii="Times New Roman" w:hAnsi="Times New Roman" w:cs="Times New Roman"/>
          <w:sz w:val="24"/>
        </w:rPr>
        <w:t>diharapkan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mampu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memberikan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gambaran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utuh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mengenai</w:t>
      </w:r>
      <w:proofErr w:type="spellEnd"/>
      <w:r w:rsidRPr="00CF03E4">
        <w:rPr>
          <w:rFonts w:ascii="Times New Roman" w:hAnsi="Times New Roman" w:cs="Times New Roman"/>
          <w:sz w:val="24"/>
        </w:rPr>
        <w:t xml:space="preserve"> bagaimana mahasiswa dengan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berbeda</w:t>
      </w:r>
      <w:proofErr w:type="spellEnd"/>
      <w:r w:rsidRPr="00CF03E4">
        <w:rPr>
          <w:rFonts w:ascii="Times New Roman" w:hAnsi="Times New Roman" w:cs="Times New Roman"/>
          <w:sz w:val="24"/>
        </w:rPr>
        <w:t xml:space="preserve"> melakukan </w:t>
      </w:r>
      <w:proofErr w:type="spellStart"/>
      <w:r w:rsidRPr="00CF03E4">
        <w:rPr>
          <w:rFonts w:ascii="Times New Roman" w:hAnsi="Times New Roman" w:cs="Times New Roman"/>
          <w:sz w:val="24"/>
        </w:rPr>
        <w:t>perencanaan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pemantauan</w:t>
      </w:r>
      <w:proofErr w:type="spellEnd"/>
      <w:r w:rsidRPr="00CF03E4">
        <w:rPr>
          <w:rFonts w:ascii="Times New Roman" w:hAnsi="Times New Roman" w:cs="Times New Roman"/>
          <w:sz w:val="24"/>
        </w:rPr>
        <w:t xml:space="preserve">, dan evaluasi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menyelesaikan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Selain</w:t>
      </w:r>
      <w:proofErr w:type="spellEnd"/>
      <w:r w:rsidRPr="00CF03E4">
        <w:rPr>
          <w:rFonts w:ascii="Times New Roman" w:hAnsi="Times New Roman" w:cs="Times New Roman"/>
          <w:sz w:val="24"/>
        </w:rPr>
        <w:t xml:space="preserve"> itu, </w:t>
      </w:r>
      <w:proofErr w:type="spellStart"/>
      <w:r w:rsidRPr="00CF03E4">
        <w:rPr>
          <w:rFonts w:ascii="Times New Roman" w:hAnsi="Times New Roman" w:cs="Times New Roman"/>
          <w:sz w:val="24"/>
        </w:rPr>
        <w:t>temuan</w:t>
      </w:r>
      <w:proofErr w:type="spellEnd"/>
      <w:r w:rsidRPr="00CF03E4">
        <w:rPr>
          <w:rFonts w:ascii="Times New Roman" w:hAnsi="Times New Roman" w:cs="Times New Roman"/>
          <w:sz w:val="24"/>
        </w:rPr>
        <w:t xml:space="preserve"> penelitian ini </w:t>
      </w:r>
      <w:proofErr w:type="spellStart"/>
      <w:r w:rsidRPr="00CF03E4">
        <w:rPr>
          <w:rFonts w:ascii="Times New Roman" w:hAnsi="Times New Roman" w:cs="Times New Roman"/>
          <w:sz w:val="24"/>
        </w:rPr>
        <w:t>diharapkan</w:t>
      </w:r>
      <w:proofErr w:type="spellEnd"/>
      <w:r w:rsidRPr="00CF03E4">
        <w:rPr>
          <w:rFonts w:ascii="Times New Roman" w:hAnsi="Times New Roman" w:cs="Times New Roman"/>
          <w:sz w:val="24"/>
        </w:rPr>
        <w:t xml:space="preserve"> dapat </w:t>
      </w:r>
      <w:proofErr w:type="spellStart"/>
      <w:r w:rsidRPr="00CF03E4">
        <w:rPr>
          <w:rFonts w:ascii="Times New Roman" w:hAnsi="Times New Roman" w:cs="Times New Roman"/>
          <w:sz w:val="24"/>
        </w:rPr>
        <w:t>menjadi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pertimbangan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bagi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dosen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merancang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perangkat</w:t>
      </w:r>
      <w:proofErr w:type="spellEnd"/>
      <w:r w:rsidRPr="00CF03E4">
        <w:rPr>
          <w:rFonts w:ascii="Times New Roman" w:hAnsi="Times New Roman" w:cs="Times New Roman"/>
          <w:sz w:val="24"/>
        </w:rPr>
        <w:t xml:space="preserve"> pembelajaran matematika yang </w:t>
      </w:r>
      <w:proofErr w:type="spellStart"/>
      <w:r w:rsidRPr="00CF03E4">
        <w:rPr>
          <w:rFonts w:ascii="Times New Roman" w:hAnsi="Times New Roman" w:cs="Times New Roman"/>
          <w:sz w:val="24"/>
        </w:rPr>
        <w:t>berorientasi</w:t>
      </w:r>
      <w:proofErr w:type="spellEnd"/>
      <w:r w:rsidRPr="00CF03E4">
        <w:rPr>
          <w:rFonts w:ascii="Times New Roman" w:hAnsi="Times New Roman" w:cs="Times New Roman"/>
          <w:sz w:val="24"/>
        </w:rPr>
        <w:t xml:space="preserve"> pada </w:t>
      </w:r>
      <w:proofErr w:type="spellStart"/>
      <w:r w:rsidRPr="00CF03E4">
        <w:rPr>
          <w:rFonts w:ascii="Times New Roman" w:hAnsi="Times New Roman" w:cs="Times New Roman"/>
          <w:sz w:val="24"/>
        </w:rPr>
        <w:t>pengembangan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optimal.</w:t>
      </w:r>
      <w:r w:rsidR="00616C66">
        <w:rPr>
          <w:rFonts w:ascii="Times New Roman" w:hAnsi="Times New Roman" w:cs="Times New Roman"/>
          <w:sz w:val="24"/>
        </w:rPr>
        <w:t xml:space="preserve"> </w:t>
      </w:r>
    </w:p>
    <w:p w14:paraId="280AABB8" w14:textId="77777777" w:rsidR="00DE06C4" w:rsidRDefault="00F16B76">
      <w:pPr>
        <w:pStyle w:val="ListParagraph"/>
        <w:numPr>
          <w:ilvl w:val="0"/>
          <w:numId w:val="1"/>
        </w:numPr>
        <w:spacing w:after="0" w:line="360" w:lineRule="auto"/>
        <w:ind w:left="357" w:hanging="357"/>
        <w:jc w:val="both"/>
        <w:rPr>
          <w:rFonts w:ascii="Times New Roman" w:hAnsi="Times New Roman" w:cs="Times New Roman"/>
          <w:b/>
          <w:sz w:val="24"/>
          <w:szCs w:val="24"/>
        </w:rPr>
      </w:pP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Penelitian</w:t>
      </w:r>
    </w:p>
    <w:p w14:paraId="3C6A8910" w14:textId="7984D493" w:rsidR="00DE06C4" w:rsidRDefault="00CF03E4">
      <w:pPr>
        <w:pStyle w:val="ListParagraph"/>
        <w:spacing w:after="0" w:line="360" w:lineRule="auto"/>
        <w:ind w:left="0" w:firstLine="426"/>
        <w:jc w:val="both"/>
        <w:rPr>
          <w:rFonts w:ascii="Times New Roman" w:hAnsi="Times New Roman" w:cs="Times New Roman"/>
          <w:sz w:val="24"/>
        </w:rPr>
      </w:pPr>
      <w:r w:rsidRPr="00CF03E4">
        <w:rPr>
          <w:rFonts w:ascii="Times New Roman" w:hAnsi="Times New Roman" w:cs="Times New Roman"/>
          <w:sz w:val="24"/>
        </w:rPr>
        <w:t xml:space="preserve">Penelitian ini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penelitian </w:t>
      </w:r>
      <w:proofErr w:type="spellStart"/>
      <w:r w:rsidRPr="00CF03E4">
        <w:rPr>
          <w:rFonts w:ascii="Times New Roman" w:hAnsi="Times New Roman" w:cs="Times New Roman"/>
          <w:sz w:val="24"/>
        </w:rPr>
        <w:t>deskriptif</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pendekatan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kualitatif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Pendekatan</w:t>
      </w:r>
      <w:proofErr w:type="spellEnd"/>
      <w:r w:rsidRPr="00CF03E4">
        <w:rPr>
          <w:rFonts w:ascii="Times New Roman" w:hAnsi="Times New Roman" w:cs="Times New Roman"/>
          <w:sz w:val="24"/>
        </w:rPr>
        <w:t xml:space="preserve"> ini </w:t>
      </w:r>
      <w:proofErr w:type="spellStart"/>
      <w:r w:rsidRPr="00CF03E4">
        <w:rPr>
          <w:rFonts w:ascii="Times New Roman" w:hAnsi="Times New Roman" w:cs="Times New Roman"/>
          <w:sz w:val="24"/>
        </w:rPr>
        <w:t>dipilih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karena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sejalan</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tujuan</w:t>
      </w:r>
      <w:proofErr w:type="spellEnd"/>
      <w:r w:rsidRPr="00CF03E4">
        <w:rPr>
          <w:rFonts w:ascii="Times New Roman" w:hAnsi="Times New Roman" w:cs="Times New Roman"/>
          <w:sz w:val="24"/>
        </w:rPr>
        <w:t xml:space="preserve"> penelitian, </w:t>
      </w:r>
      <w:proofErr w:type="spellStart"/>
      <w:r w:rsidRPr="00CF03E4">
        <w:rPr>
          <w:rFonts w:ascii="Times New Roman" w:hAnsi="Times New Roman" w:cs="Times New Roman"/>
          <w:sz w:val="24"/>
        </w:rPr>
        <w:t>yaitu</w:t>
      </w:r>
      <w:proofErr w:type="spellEnd"/>
      <w:r w:rsidRPr="00CF03E4">
        <w:rPr>
          <w:rFonts w:ascii="Times New Roman" w:hAnsi="Times New Roman" w:cs="Times New Roman"/>
          <w:sz w:val="24"/>
        </w:rPr>
        <w:t xml:space="preserve"> untuk </w:t>
      </w:r>
      <w:proofErr w:type="spellStart"/>
      <w:r w:rsidRPr="00CF03E4">
        <w:rPr>
          <w:rFonts w:ascii="Times New Roman" w:hAnsi="Times New Roman" w:cs="Times New Roman"/>
          <w:sz w:val="24"/>
        </w:rPr>
        <w:t>mendeskripsikan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matematika </w:t>
      </w:r>
      <w:proofErr w:type="spellStart"/>
      <w:r w:rsidRPr="00CF03E4">
        <w:rPr>
          <w:rFonts w:ascii="Times New Roman" w:hAnsi="Times New Roman" w:cs="Times New Roman"/>
          <w:sz w:val="24"/>
        </w:rPr>
        <w:t>berbasis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ditinjau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Subjek</w:t>
      </w:r>
      <w:proofErr w:type="spellEnd"/>
      <w:r w:rsidRPr="00CF03E4">
        <w:rPr>
          <w:rFonts w:ascii="Times New Roman" w:hAnsi="Times New Roman" w:cs="Times New Roman"/>
          <w:sz w:val="24"/>
        </w:rPr>
        <w:t xml:space="preserve"> penelitian </w:t>
      </w:r>
      <w:proofErr w:type="spellStart"/>
      <w:r w:rsidRPr="00CF03E4">
        <w:rPr>
          <w:rFonts w:ascii="Times New Roman" w:hAnsi="Times New Roman" w:cs="Times New Roman"/>
          <w:sz w:val="24"/>
        </w:rPr>
        <w:t>adalah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dua</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Pro</w:t>
      </w:r>
      <w:r w:rsidR="00FB2B9D">
        <w:rPr>
          <w:rFonts w:ascii="Times New Roman" w:hAnsi="Times New Roman" w:cs="Times New Roman"/>
          <w:sz w:val="24"/>
        </w:rPr>
        <w:t>gram Stu</w:t>
      </w:r>
      <w:r w:rsidRPr="00CF03E4">
        <w:rPr>
          <w:rFonts w:ascii="Times New Roman" w:hAnsi="Times New Roman" w:cs="Times New Roman"/>
          <w:sz w:val="24"/>
        </w:rPr>
        <w:t xml:space="preserve">di Pendidikan Matematika. Prodi Pendidikan Matematika yang </w:t>
      </w:r>
      <w:proofErr w:type="spellStart"/>
      <w:r w:rsidRPr="00CF03E4">
        <w:rPr>
          <w:rFonts w:ascii="Times New Roman" w:hAnsi="Times New Roman" w:cs="Times New Roman"/>
          <w:sz w:val="24"/>
        </w:rPr>
        <w:t>dimaksud</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penelitian ini </w:t>
      </w:r>
      <w:proofErr w:type="spellStart"/>
      <w:r w:rsidRPr="00CF03E4">
        <w:rPr>
          <w:rFonts w:ascii="Times New Roman" w:hAnsi="Times New Roman" w:cs="Times New Roman"/>
          <w:sz w:val="24"/>
        </w:rPr>
        <w:t>adalah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prodi</w:t>
      </w:r>
      <w:proofErr w:type="spellEnd"/>
      <w:r w:rsidRPr="00CF03E4">
        <w:rPr>
          <w:rFonts w:ascii="Times New Roman" w:hAnsi="Times New Roman" w:cs="Times New Roman"/>
          <w:sz w:val="24"/>
        </w:rPr>
        <w:t xml:space="preserve"> di bawah </w:t>
      </w:r>
      <w:proofErr w:type="spellStart"/>
      <w:r w:rsidRPr="00CF03E4">
        <w:rPr>
          <w:rFonts w:ascii="Times New Roman" w:hAnsi="Times New Roman" w:cs="Times New Roman"/>
          <w:sz w:val="24"/>
        </w:rPr>
        <w:t>naungan</w:t>
      </w:r>
      <w:proofErr w:type="spellEnd"/>
      <w:r w:rsidRPr="00CF03E4">
        <w:rPr>
          <w:rFonts w:ascii="Times New Roman" w:hAnsi="Times New Roman" w:cs="Times New Roman"/>
          <w:sz w:val="24"/>
        </w:rPr>
        <w:t xml:space="preserve"> Fakultas Matematika dan </w:t>
      </w:r>
      <w:proofErr w:type="spellStart"/>
      <w:r w:rsidRPr="00CF03E4">
        <w:rPr>
          <w:rFonts w:ascii="Times New Roman" w:hAnsi="Times New Roman" w:cs="Times New Roman"/>
          <w:sz w:val="24"/>
        </w:rPr>
        <w:t>Ilmu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Pengetahuan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Universitas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Pejuang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Republik</w:t>
      </w:r>
      <w:proofErr w:type="spellEnd"/>
      <w:r w:rsidRPr="00CF03E4">
        <w:rPr>
          <w:rFonts w:ascii="Times New Roman" w:hAnsi="Times New Roman" w:cs="Times New Roman"/>
          <w:sz w:val="24"/>
        </w:rPr>
        <w:t xml:space="preserve"> Indonesia. </w:t>
      </w:r>
      <w:proofErr w:type="spellStart"/>
      <w:r w:rsidRPr="00CF03E4">
        <w:rPr>
          <w:rFonts w:ascii="Times New Roman" w:hAnsi="Times New Roman" w:cs="Times New Roman"/>
          <w:sz w:val="24"/>
        </w:rPr>
        <w:t>Penentuan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subjek</w:t>
      </w:r>
      <w:proofErr w:type="spellEnd"/>
      <w:r w:rsidRPr="00CF03E4">
        <w:rPr>
          <w:rFonts w:ascii="Times New Roman" w:hAnsi="Times New Roman" w:cs="Times New Roman"/>
          <w:sz w:val="24"/>
        </w:rPr>
        <w:t xml:space="preserve"> dilakukan dengan </w:t>
      </w:r>
      <w:proofErr w:type="spellStart"/>
      <w:r w:rsidRPr="00CF03E4">
        <w:rPr>
          <w:rFonts w:ascii="Times New Roman" w:hAnsi="Times New Roman" w:cs="Times New Roman"/>
          <w:sz w:val="24"/>
        </w:rPr>
        <w:t>mempertimbangkan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perbedaan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sehingga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masing-masing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subjek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mewakili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satu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tipe</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lastRenderedPageBreak/>
        <w:t>kognitif</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berbeda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Instrumen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penelitian ini </w:t>
      </w:r>
      <w:proofErr w:type="spellStart"/>
      <w:r w:rsidRPr="00CF03E4">
        <w:rPr>
          <w:rFonts w:ascii="Times New Roman" w:hAnsi="Times New Roman" w:cs="Times New Roman"/>
          <w:sz w:val="24"/>
        </w:rPr>
        <w:t>meliputi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pemecahan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berbasis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r w:rsidR="00FB2B9D">
        <w:rPr>
          <w:rFonts w:ascii="Times New Roman" w:hAnsi="Times New Roman" w:cs="Times New Roman"/>
          <w:sz w:val="24"/>
        </w:rPr>
        <w:t>test</w:t>
      </w:r>
      <w:r w:rsidRPr="00CF03E4">
        <w:rPr>
          <w:rFonts w:ascii="Times New Roman" w:hAnsi="Times New Roman" w:cs="Times New Roman"/>
          <w:sz w:val="24"/>
        </w:rPr>
        <w:t xml:space="preserve"> GEFT,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pedoman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wawancara</w:t>
      </w:r>
      <w:proofErr w:type="spellEnd"/>
      <w:r w:rsidRPr="00CF03E4">
        <w:rPr>
          <w:rFonts w:ascii="Times New Roman" w:hAnsi="Times New Roman" w:cs="Times New Roman"/>
          <w:sz w:val="24"/>
        </w:rPr>
        <w:t xml:space="preserve">. </w:t>
      </w:r>
      <w:r w:rsidR="00FB2B9D" w:rsidRPr="00FB2B9D">
        <w:rPr>
          <w:rFonts w:ascii="Times New Roman" w:hAnsi="Times New Roman" w:cs="Times New Roman"/>
          <w:sz w:val="24"/>
          <w:szCs w:val="24"/>
        </w:rPr>
        <w:t xml:space="preserve">Untuk </w:t>
      </w:r>
      <w:proofErr w:type="spellStart"/>
      <w:r w:rsidR="00FB2B9D" w:rsidRPr="00FB2B9D">
        <w:rPr>
          <w:rFonts w:ascii="Times New Roman" w:hAnsi="Times New Roman" w:cs="Times New Roman"/>
          <w:sz w:val="24"/>
          <w:szCs w:val="24"/>
        </w:rPr>
        <w:t>menjamin</w:t>
      </w:r>
      <w:proofErr w:type="spellEnd"/>
      <w:r w:rsidR="00FB2B9D" w:rsidRPr="00FB2B9D">
        <w:rPr>
          <w:rFonts w:ascii="Times New Roman" w:hAnsi="Times New Roman" w:cs="Times New Roman"/>
          <w:sz w:val="24"/>
          <w:szCs w:val="24"/>
        </w:rPr>
        <w:t xml:space="preserve"> </w:t>
      </w:r>
      <w:proofErr w:type="spellStart"/>
      <w:r w:rsidR="00FB2B9D" w:rsidRPr="00FB2B9D">
        <w:rPr>
          <w:rFonts w:ascii="Times New Roman" w:hAnsi="Times New Roman" w:cs="Times New Roman"/>
          <w:sz w:val="24"/>
          <w:szCs w:val="24"/>
        </w:rPr>
        <w:t>kredibilitas</w:t>
      </w:r>
      <w:proofErr w:type="spellEnd"/>
      <w:r w:rsidR="00FB2B9D" w:rsidRPr="00FB2B9D">
        <w:rPr>
          <w:rFonts w:ascii="Times New Roman" w:hAnsi="Times New Roman" w:cs="Times New Roman"/>
          <w:sz w:val="24"/>
          <w:szCs w:val="24"/>
        </w:rPr>
        <w:t xml:space="preserve"> data </w:t>
      </w:r>
      <w:proofErr w:type="spellStart"/>
      <w:r w:rsidR="00FB2B9D" w:rsidRPr="00FB2B9D">
        <w:rPr>
          <w:rFonts w:ascii="Times New Roman" w:hAnsi="Times New Roman" w:cs="Times New Roman"/>
          <w:sz w:val="24"/>
          <w:szCs w:val="24"/>
        </w:rPr>
        <w:t>digunakan</w:t>
      </w:r>
      <w:proofErr w:type="spellEnd"/>
      <w:r w:rsidR="00FB2B9D" w:rsidRPr="00FB2B9D">
        <w:rPr>
          <w:rFonts w:ascii="Times New Roman" w:hAnsi="Times New Roman" w:cs="Times New Roman"/>
          <w:sz w:val="24"/>
          <w:szCs w:val="24"/>
        </w:rPr>
        <w:t xml:space="preserve"> </w:t>
      </w:r>
      <w:proofErr w:type="spellStart"/>
      <w:r w:rsidR="00FB2B9D" w:rsidRPr="00FB2B9D">
        <w:rPr>
          <w:rFonts w:ascii="Times New Roman" w:hAnsi="Times New Roman" w:cs="Times New Roman"/>
          <w:sz w:val="24"/>
          <w:szCs w:val="24"/>
        </w:rPr>
        <w:t>triangulasi</w:t>
      </w:r>
      <w:proofErr w:type="spellEnd"/>
      <w:r w:rsidR="00FB2B9D" w:rsidRPr="00FB2B9D">
        <w:rPr>
          <w:rFonts w:ascii="Times New Roman" w:hAnsi="Times New Roman" w:cs="Times New Roman"/>
          <w:sz w:val="24"/>
          <w:szCs w:val="24"/>
        </w:rPr>
        <w:t xml:space="preserve"> </w:t>
      </w:r>
      <w:proofErr w:type="spellStart"/>
      <w:r w:rsidR="00FB2B9D" w:rsidRPr="00FB2B9D">
        <w:rPr>
          <w:rFonts w:ascii="Times New Roman" w:hAnsi="Times New Roman" w:cs="Times New Roman"/>
          <w:sz w:val="24"/>
          <w:szCs w:val="24"/>
        </w:rPr>
        <w:t>metode</w:t>
      </w:r>
      <w:proofErr w:type="spellEnd"/>
      <w:r w:rsidRPr="00FB2B9D">
        <w:rPr>
          <w:rFonts w:ascii="Times New Roman" w:hAnsi="Times New Roman" w:cs="Times New Roman"/>
          <w:sz w:val="24"/>
          <w:szCs w:val="24"/>
        </w:rPr>
        <w:t>,</w:t>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metode</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triangulasi</w:t>
      </w:r>
      <w:proofErr w:type="spellEnd"/>
      <w:r w:rsidRPr="00CF03E4">
        <w:rPr>
          <w:rFonts w:ascii="Times New Roman" w:hAnsi="Times New Roman" w:cs="Times New Roman"/>
          <w:sz w:val="24"/>
        </w:rPr>
        <w:t xml:space="preserve">. </w:t>
      </w:r>
      <w:proofErr w:type="spellStart"/>
      <w:r w:rsidR="00FB2B9D">
        <w:rPr>
          <w:rFonts w:ascii="Times New Roman" w:hAnsi="Times New Roman" w:cs="Times New Roman"/>
          <w:sz w:val="24"/>
        </w:rPr>
        <w:t>Triangulasi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adalah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metode</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triangulasi</w:t>
      </w:r>
      <w:proofErr w:type="spellEnd"/>
      <w:r w:rsidRPr="00CF03E4">
        <w:rPr>
          <w:rFonts w:ascii="Times New Roman" w:hAnsi="Times New Roman" w:cs="Times New Roman"/>
          <w:sz w:val="24"/>
        </w:rPr>
        <w:t xml:space="preserve"> yang dilakukan dengan </w:t>
      </w:r>
      <w:proofErr w:type="spellStart"/>
      <w:r w:rsidRPr="00CF03E4">
        <w:rPr>
          <w:rFonts w:ascii="Times New Roman" w:hAnsi="Times New Roman" w:cs="Times New Roman"/>
          <w:sz w:val="24"/>
        </w:rPr>
        <w:t>membandingkan</w:t>
      </w:r>
      <w:proofErr w:type="spellEnd"/>
      <w:r w:rsidRPr="00CF03E4">
        <w:rPr>
          <w:rFonts w:ascii="Times New Roman" w:hAnsi="Times New Roman" w:cs="Times New Roman"/>
          <w:sz w:val="24"/>
        </w:rPr>
        <w:t xml:space="preserve"> hasil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soal</w:t>
      </w:r>
      <w:proofErr w:type="spellEnd"/>
      <w:r w:rsidRPr="00CF03E4">
        <w:rPr>
          <w:rFonts w:ascii="Times New Roman" w:hAnsi="Times New Roman" w:cs="Times New Roman"/>
          <w:sz w:val="24"/>
        </w:rPr>
        <w:t xml:space="preserve"> matematika dan hasil </w:t>
      </w:r>
      <w:proofErr w:type="spellStart"/>
      <w:r w:rsidRPr="00CF03E4">
        <w:rPr>
          <w:rFonts w:ascii="Times New Roman" w:hAnsi="Times New Roman" w:cs="Times New Roman"/>
          <w:sz w:val="24"/>
        </w:rPr>
        <w:t>wawancara</w:t>
      </w:r>
      <w:proofErr w:type="spellEnd"/>
      <w:r w:rsidRPr="00CF03E4">
        <w:rPr>
          <w:rFonts w:ascii="Times New Roman" w:hAnsi="Times New Roman" w:cs="Times New Roman"/>
          <w:sz w:val="24"/>
        </w:rPr>
        <w:t xml:space="preserve">. Teknik </w:t>
      </w:r>
      <w:proofErr w:type="spellStart"/>
      <w:r w:rsidRPr="00CF03E4">
        <w:rPr>
          <w:rFonts w:ascii="Times New Roman" w:hAnsi="Times New Roman" w:cs="Times New Roman"/>
          <w:sz w:val="24"/>
        </w:rPr>
        <w:t>analisis</w:t>
      </w:r>
      <w:proofErr w:type="spellEnd"/>
      <w:r w:rsidRPr="00CF03E4">
        <w:rPr>
          <w:rFonts w:ascii="Times New Roman" w:hAnsi="Times New Roman" w:cs="Times New Roman"/>
          <w:sz w:val="24"/>
        </w:rPr>
        <w:t xml:space="preserve"> data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adalah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analisis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deskriptif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kualitatif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Analisis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deskriptif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kualitatif</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teknik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analisis</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bertujuan</w:t>
      </w:r>
      <w:proofErr w:type="spellEnd"/>
      <w:r w:rsidRPr="00CF03E4">
        <w:rPr>
          <w:rFonts w:ascii="Times New Roman" w:hAnsi="Times New Roman" w:cs="Times New Roman"/>
          <w:sz w:val="24"/>
        </w:rPr>
        <w:t xml:space="preserve"> untuk </w:t>
      </w:r>
      <w:proofErr w:type="spellStart"/>
      <w:r w:rsidRPr="00CF03E4">
        <w:rPr>
          <w:rFonts w:ascii="Times New Roman" w:hAnsi="Times New Roman" w:cs="Times New Roman"/>
          <w:sz w:val="24"/>
        </w:rPr>
        <w:t>menggambarkan</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menginterpretasikan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makna</w:t>
      </w:r>
      <w:proofErr w:type="spellEnd"/>
      <w:r w:rsidRPr="00CF03E4">
        <w:rPr>
          <w:rFonts w:ascii="Times New Roman" w:hAnsi="Times New Roman" w:cs="Times New Roman"/>
          <w:sz w:val="24"/>
        </w:rPr>
        <w:t xml:space="preserve"> data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terkumpul</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mendalam</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memperhatikan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aspek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dari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situasi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diteliti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sehingga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diperoleh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gambaran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utuh</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menyeluruh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mengenai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karakteristik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mahasiswa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menerapkan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heuristik</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berdasarkan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gaya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kognitif</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dimiliki</w:t>
      </w:r>
      <w:proofErr w:type="spellEnd"/>
      <w:r w:rsidRPr="00CF03E4">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BA76D9">
        <w:rPr>
          <w:rFonts w:ascii="Times New Roman" w:hAnsi="Times New Roman" w:cs="Times New Roman"/>
          <w:sz w:val="24"/>
        </w:rPr>
        <w:instrText>ADDIN CSL_CITATION {"citationItems":[{"id":"ITEM-1","itemData":{"author":[{"dropping-particle":"","family":"Sugiyono","given":"","non-dropping-particle":"","parse-names":false,"suffix":""}],"id":"ITEM-1","issued":{"date-parts":[["2015"]]},"publisher":"Penerbit Alfabeta Bandung","publisher-place":"Bandung","title":"Metode Penelitian Pendidikan","type":"book"},"uris":["http://www.mendeley.com/documents/?uuid=3530731d-2546-4c54-9a3a-7e88dde09fca"]}],"mendeley":{"formattedCitation":"(Sugiyono, 2015)","plainTextFormattedCitation":"(Sugiyono, 2015)","previouslyFormattedCitation":"(Sugiyono, 2015)"},"properties":{"noteIndex":0},"schema":"https://github.com/citation-style-language/schema/raw/master/csl-citation.json"}</w:instrText>
      </w:r>
      <w:r w:rsidR="00BA76D9">
        <w:rPr>
          <w:rFonts w:ascii="Times New Roman" w:hAnsi="Times New Roman" w:cs="Times New Roman"/>
          <w:sz w:val="24"/>
        </w:rPr>
        <w:fldChar w:fldCharType="separate"/>
      </w:r>
      <w:r w:rsidR="00BA76D9" w:rsidRPr="00BA76D9">
        <w:rPr>
          <w:rFonts w:ascii="Times New Roman" w:hAnsi="Times New Roman" w:cs="Times New Roman"/>
          <w:noProof/>
          <w:sz w:val="24"/>
        </w:rPr>
        <w:t>(Sugiyono, 2015)</w:t>
      </w:r>
      <w:r w:rsidR="00BA76D9">
        <w:rPr>
          <w:rFonts w:ascii="Times New Roman" w:hAnsi="Times New Roman" w:cs="Times New Roman"/>
          <w:sz w:val="24"/>
        </w:rPr>
        <w:fldChar w:fldCharType="end"/>
      </w:r>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Indikator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yaitu</w:t>
      </w:r>
      <w:proofErr w:type="spellEnd"/>
      <w:r w:rsidRPr="00CF03E4">
        <w:rPr>
          <w:rFonts w:ascii="Times New Roman" w:hAnsi="Times New Roman" w:cs="Times New Roman"/>
          <w:sz w:val="24"/>
        </w:rPr>
        <w:t xml:space="preserve"> tahap </w:t>
      </w:r>
      <w:proofErr w:type="spellStart"/>
      <w:r w:rsidRPr="00CF03E4">
        <w:rPr>
          <w:rFonts w:ascii="Times New Roman" w:hAnsi="Times New Roman" w:cs="Times New Roman"/>
          <w:sz w:val="24"/>
        </w:rPr>
        <w:t>perencanaan</w:t>
      </w:r>
      <w:proofErr w:type="spellEnd"/>
      <w:r w:rsidRPr="00CF03E4">
        <w:rPr>
          <w:rFonts w:ascii="Times New Roman" w:hAnsi="Times New Roman" w:cs="Times New Roman"/>
          <w:sz w:val="24"/>
        </w:rPr>
        <w:t xml:space="preserve">, tahap </w:t>
      </w:r>
      <w:proofErr w:type="spellStart"/>
      <w:r w:rsidRPr="00CF03E4">
        <w:rPr>
          <w:rFonts w:ascii="Times New Roman" w:hAnsi="Times New Roman" w:cs="Times New Roman"/>
          <w:sz w:val="24"/>
        </w:rPr>
        <w:t>pemantauan</w:t>
      </w:r>
      <w:proofErr w:type="spellEnd"/>
      <w:r w:rsidRPr="00CF03E4">
        <w:rPr>
          <w:rFonts w:ascii="Times New Roman" w:hAnsi="Times New Roman" w:cs="Times New Roman"/>
          <w:sz w:val="24"/>
        </w:rPr>
        <w:t>, dan tahap evaluasi</w:t>
      </w:r>
      <w:r w:rsidR="00BA76D9">
        <w:rPr>
          <w:rFonts w:ascii="Times New Roman" w:hAnsi="Times New Roman" w:cs="Times New Roman"/>
          <w:sz w:val="24"/>
        </w:rPr>
        <w:t xml:space="preserve"> </w:t>
      </w:r>
      <w:r w:rsidR="00BA76D9">
        <w:rPr>
          <w:rFonts w:ascii="Times New Roman" w:hAnsi="Times New Roman" w:cs="Times New Roman"/>
          <w:sz w:val="24"/>
        </w:rPr>
        <w:fldChar w:fldCharType="begin" w:fldLock="1"/>
      </w:r>
      <w:r w:rsidR="009164F6">
        <w:rPr>
          <w:rFonts w:ascii="Times New Roman" w:hAnsi="Times New Roman" w:cs="Times New Roman"/>
          <w:sz w:val="24"/>
        </w:rPr>
        <w:instrText>ADDIN CSL_CITATION {"citationItems":[{"id":"ITEM-1","itemData":{"author":[{"dropping-particle":"","family":"Brown","given":"Ann L","non-dropping-particle":"","parse-names":false,"suffix":""}],"container-title":"Glaser R (Ed) Advances in Instructional Psychology (Vol. 1)","id":"ITEM-1","issued":{"date-parts":[["1978"]]},"publisher":"Lawrence Erlbaum Associates","publisher-place":"Hillsdale, New Jersey","title":"Knowing When, Where, and How To Remember: A Problem of Metacognition","type":"chapter"},"uris":["http://www.mendeley.com/documents/?uuid=14ace584-5858-4dac-84e3-f49b5209fc58"]}],"mendeley":{"formattedCitation":"(Brown, 1978)","plainTextFormattedCitation":"(Brown, 1978)","previouslyFormattedCitation":"(Brown, 1978)"},"properties":{"noteIndex":0},"schema":"https://github.com/citation-style-language/schema/raw/master/csl-citation.json"}</w:instrText>
      </w:r>
      <w:r w:rsidR="00BA76D9">
        <w:rPr>
          <w:rFonts w:ascii="Times New Roman" w:hAnsi="Times New Roman" w:cs="Times New Roman"/>
          <w:sz w:val="24"/>
        </w:rPr>
        <w:fldChar w:fldCharType="separate"/>
      </w:r>
      <w:r w:rsidR="00BA76D9" w:rsidRPr="00BA76D9">
        <w:rPr>
          <w:rFonts w:ascii="Times New Roman" w:hAnsi="Times New Roman" w:cs="Times New Roman"/>
          <w:noProof/>
          <w:sz w:val="24"/>
        </w:rPr>
        <w:t>(Brown, 1978)</w:t>
      </w:r>
      <w:r w:rsidR="00BA76D9">
        <w:rPr>
          <w:rFonts w:ascii="Times New Roman" w:hAnsi="Times New Roman" w:cs="Times New Roman"/>
          <w:sz w:val="24"/>
        </w:rPr>
        <w:fldChar w:fldCharType="end"/>
      </w:r>
      <w:r w:rsidRPr="00CF03E4">
        <w:rPr>
          <w:rFonts w:ascii="Times New Roman" w:hAnsi="Times New Roman" w:cs="Times New Roman"/>
          <w:sz w:val="24"/>
        </w:rPr>
        <w:t xml:space="preserve">. Tahap </w:t>
      </w:r>
      <w:proofErr w:type="spellStart"/>
      <w:r w:rsidRPr="00CF03E4">
        <w:rPr>
          <w:rFonts w:ascii="Times New Roman" w:hAnsi="Times New Roman" w:cs="Times New Roman"/>
          <w:sz w:val="24"/>
        </w:rPr>
        <w:t>perencanaan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yang dilakukan </w:t>
      </w:r>
      <w:proofErr w:type="spellStart"/>
      <w:r w:rsidRPr="00CF03E4">
        <w:rPr>
          <w:rFonts w:ascii="Times New Roman" w:hAnsi="Times New Roman" w:cs="Times New Roman"/>
          <w:sz w:val="24"/>
        </w:rPr>
        <w:t>sebelum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seseorang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memulai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suatu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Pada tahap ini,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berusaha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memahami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permasalahan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dihadapi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mengidentifikasi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informasi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diketahui</w:t>
      </w:r>
      <w:proofErr w:type="spellEnd"/>
      <w:r w:rsidRPr="00CF03E4">
        <w:rPr>
          <w:rFonts w:ascii="Times New Roman" w:hAnsi="Times New Roman" w:cs="Times New Roman"/>
          <w:sz w:val="24"/>
        </w:rPr>
        <w:t xml:space="preserve"> dan yang </w:t>
      </w:r>
      <w:proofErr w:type="spellStart"/>
      <w:r w:rsidRPr="00CF03E4">
        <w:rPr>
          <w:rFonts w:ascii="Times New Roman" w:hAnsi="Times New Roman" w:cs="Times New Roman"/>
          <w:sz w:val="24"/>
        </w:rPr>
        <w:t>ditanyakan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menentukan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tujuan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ingin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dicapai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Selain</w:t>
      </w:r>
      <w:proofErr w:type="spellEnd"/>
      <w:r w:rsidRPr="00CF03E4">
        <w:rPr>
          <w:rFonts w:ascii="Times New Roman" w:hAnsi="Times New Roman" w:cs="Times New Roman"/>
          <w:sz w:val="24"/>
        </w:rPr>
        <w:t xml:space="preserve"> itu,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juga </w:t>
      </w:r>
      <w:proofErr w:type="spellStart"/>
      <w:r w:rsidRPr="00CF03E4">
        <w:rPr>
          <w:rFonts w:ascii="Times New Roman" w:hAnsi="Times New Roman" w:cs="Times New Roman"/>
          <w:sz w:val="24"/>
        </w:rPr>
        <w:t>memilih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atau </w:t>
      </w:r>
      <w:proofErr w:type="spellStart"/>
      <w:r w:rsidRPr="00CF03E4">
        <w:rPr>
          <w:rFonts w:ascii="Times New Roman" w:hAnsi="Times New Roman" w:cs="Times New Roman"/>
          <w:sz w:val="24"/>
        </w:rPr>
        <w:t>pendekatan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dianggap</w:t>
      </w:r>
      <w:proofErr w:type="spellEnd"/>
      <w:r w:rsidRPr="00CF03E4">
        <w:rPr>
          <w:rFonts w:ascii="Times New Roman" w:hAnsi="Times New Roman" w:cs="Times New Roman"/>
          <w:sz w:val="24"/>
        </w:rPr>
        <w:t xml:space="preserve"> paling sesuai untuk </w:t>
      </w:r>
      <w:proofErr w:type="spellStart"/>
      <w:r w:rsidRPr="00CF03E4">
        <w:rPr>
          <w:rFonts w:ascii="Times New Roman" w:hAnsi="Times New Roman" w:cs="Times New Roman"/>
          <w:sz w:val="24"/>
        </w:rPr>
        <w:t>menyelesaikan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memperkirakan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langkah-langkah</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akan</w:t>
      </w:r>
      <w:proofErr w:type="spellEnd"/>
      <w:r w:rsidRPr="00CF03E4">
        <w:rPr>
          <w:rFonts w:ascii="Times New Roman" w:hAnsi="Times New Roman" w:cs="Times New Roman"/>
          <w:sz w:val="24"/>
        </w:rPr>
        <w:t xml:space="preserve"> dilakukan, dan </w:t>
      </w:r>
      <w:proofErr w:type="spellStart"/>
      <w:r w:rsidRPr="00CF03E4">
        <w:rPr>
          <w:rFonts w:ascii="Times New Roman" w:hAnsi="Times New Roman" w:cs="Times New Roman"/>
          <w:sz w:val="24"/>
        </w:rPr>
        <w:t>menghubungkan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pengetahuan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dimiliki</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permasalahan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sedang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dihadapi</w:t>
      </w:r>
      <w:proofErr w:type="spellEnd"/>
      <w:r w:rsidRPr="00CF03E4">
        <w:rPr>
          <w:rFonts w:ascii="Times New Roman" w:hAnsi="Times New Roman" w:cs="Times New Roman"/>
          <w:sz w:val="24"/>
        </w:rPr>
        <w:t xml:space="preserve">. Dengan </w:t>
      </w:r>
      <w:proofErr w:type="spellStart"/>
      <w:r w:rsidRPr="00CF03E4">
        <w:rPr>
          <w:rFonts w:ascii="Times New Roman" w:hAnsi="Times New Roman" w:cs="Times New Roman"/>
          <w:sz w:val="24"/>
        </w:rPr>
        <w:t>demikian</w:t>
      </w:r>
      <w:proofErr w:type="spellEnd"/>
      <w:r w:rsidRPr="00CF03E4">
        <w:rPr>
          <w:rFonts w:ascii="Times New Roman" w:hAnsi="Times New Roman" w:cs="Times New Roman"/>
          <w:sz w:val="24"/>
        </w:rPr>
        <w:t xml:space="preserve">, tahap </w:t>
      </w:r>
      <w:proofErr w:type="spellStart"/>
      <w:r w:rsidRPr="00CF03E4">
        <w:rPr>
          <w:rFonts w:ascii="Times New Roman" w:hAnsi="Times New Roman" w:cs="Times New Roman"/>
          <w:sz w:val="24"/>
        </w:rPr>
        <w:t>perencanaan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berfungsi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sebagai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dasar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mengarahkan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w:t>
      </w:r>
      <w:proofErr w:type="spellEnd"/>
      <w:r w:rsidRPr="00CF03E4">
        <w:rPr>
          <w:rFonts w:ascii="Times New Roman" w:hAnsi="Times New Roman" w:cs="Times New Roman"/>
          <w:sz w:val="24"/>
        </w:rPr>
        <w:t xml:space="preserve"> agar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berlangsung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sistematis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efektif</w:t>
      </w:r>
      <w:proofErr w:type="spellEnd"/>
      <w:r w:rsidRPr="00CF03E4">
        <w:rPr>
          <w:rFonts w:ascii="Times New Roman" w:hAnsi="Times New Roman" w:cs="Times New Roman"/>
          <w:sz w:val="24"/>
        </w:rPr>
        <w:t xml:space="preserve">, dan sesuai dengan </w:t>
      </w:r>
      <w:proofErr w:type="spellStart"/>
      <w:r w:rsidRPr="00CF03E4">
        <w:rPr>
          <w:rFonts w:ascii="Times New Roman" w:hAnsi="Times New Roman" w:cs="Times New Roman"/>
          <w:sz w:val="24"/>
        </w:rPr>
        <w:t>tujuan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diharapkan</w:t>
      </w:r>
      <w:proofErr w:type="spellEnd"/>
      <w:r w:rsidRPr="00CF03E4">
        <w:rPr>
          <w:rFonts w:ascii="Times New Roman" w:hAnsi="Times New Roman" w:cs="Times New Roman"/>
          <w:sz w:val="24"/>
        </w:rPr>
        <w:t xml:space="preserve">. Tahap </w:t>
      </w:r>
      <w:proofErr w:type="spellStart"/>
      <w:r w:rsidRPr="00CF03E4">
        <w:rPr>
          <w:rFonts w:ascii="Times New Roman" w:hAnsi="Times New Roman" w:cs="Times New Roman"/>
          <w:sz w:val="24"/>
        </w:rPr>
        <w:t>pemantauan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berlangsung</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selama</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Pada tahap ini,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sadar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mengawasi</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mengendalikan</w:t>
      </w:r>
      <w:proofErr w:type="spellEnd"/>
      <w:r w:rsidRPr="00CF03E4">
        <w:rPr>
          <w:rFonts w:ascii="Times New Roman" w:hAnsi="Times New Roman" w:cs="Times New Roman"/>
          <w:sz w:val="24"/>
        </w:rPr>
        <w:t xml:space="preserve"> setiap </w:t>
      </w:r>
      <w:proofErr w:type="spellStart"/>
      <w:r w:rsidRPr="00CF03E4">
        <w:rPr>
          <w:rFonts w:ascii="Times New Roman" w:hAnsi="Times New Roman" w:cs="Times New Roman"/>
          <w:sz w:val="24"/>
        </w:rPr>
        <w:t>langkah</w:t>
      </w:r>
      <w:proofErr w:type="spellEnd"/>
      <w:r w:rsidRPr="00CF03E4">
        <w:rPr>
          <w:rFonts w:ascii="Times New Roman" w:hAnsi="Times New Roman" w:cs="Times New Roman"/>
          <w:sz w:val="24"/>
        </w:rPr>
        <w:t xml:space="preserve"> yang dilakukan untuk </w:t>
      </w:r>
      <w:proofErr w:type="spellStart"/>
      <w:r w:rsidRPr="00CF03E4">
        <w:rPr>
          <w:rFonts w:ascii="Times New Roman" w:hAnsi="Times New Roman" w:cs="Times New Roman"/>
          <w:sz w:val="24"/>
        </w:rPr>
        <w:t>memastikan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bahwa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dipilih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berjalan</w:t>
      </w:r>
      <w:proofErr w:type="spellEnd"/>
      <w:r w:rsidRPr="00CF03E4">
        <w:rPr>
          <w:rFonts w:ascii="Times New Roman" w:hAnsi="Times New Roman" w:cs="Times New Roman"/>
          <w:sz w:val="24"/>
        </w:rPr>
        <w:t xml:space="preserve"> sesuai dengan </w:t>
      </w:r>
      <w:proofErr w:type="spellStart"/>
      <w:r w:rsidRPr="00CF03E4">
        <w:rPr>
          <w:rFonts w:ascii="Times New Roman" w:hAnsi="Times New Roman" w:cs="Times New Roman"/>
          <w:sz w:val="24"/>
        </w:rPr>
        <w:t>rencana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melakukan </w:t>
      </w:r>
      <w:proofErr w:type="spellStart"/>
      <w:r w:rsidRPr="00CF03E4">
        <w:rPr>
          <w:rFonts w:ascii="Times New Roman" w:hAnsi="Times New Roman" w:cs="Times New Roman"/>
          <w:sz w:val="24"/>
        </w:rPr>
        <w:t>pengecekan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terhadap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ketepatan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prosedur</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kesesuaian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penggunaan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konsep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kebenaran</w:t>
      </w:r>
      <w:proofErr w:type="spellEnd"/>
      <w:r w:rsidRPr="00CF03E4">
        <w:rPr>
          <w:rFonts w:ascii="Times New Roman" w:hAnsi="Times New Roman" w:cs="Times New Roman"/>
          <w:sz w:val="24"/>
        </w:rPr>
        <w:t xml:space="preserve"> hasil sementara yang </w:t>
      </w:r>
      <w:proofErr w:type="spellStart"/>
      <w:r w:rsidRPr="00CF03E4">
        <w:rPr>
          <w:rFonts w:ascii="Times New Roman" w:hAnsi="Times New Roman" w:cs="Times New Roman"/>
          <w:sz w:val="24"/>
        </w:rPr>
        <w:t>diperoleh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Apabila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ditemukan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kesalahan</w:t>
      </w:r>
      <w:proofErr w:type="spellEnd"/>
      <w:r w:rsidRPr="00CF03E4">
        <w:rPr>
          <w:rFonts w:ascii="Times New Roman" w:hAnsi="Times New Roman" w:cs="Times New Roman"/>
          <w:sz w:val="24"/>
        </w:rPr>
        <w:t xml:space="preserve"> atau </w:t>
      </w:r>
      <w:proofErr w:type="spellStart"/>
      <w:r w:rsidRPr="00CF03E4">
        <w:rPr>
          <w:rFonts w:ascii="Times New Roman" w:hAnsi="Times New Roman" w:cs="Times New Roman"/>
          <w:sz w:val="24"/>
        </w:rPr>
        <w:t>ketidaksesuaian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akan</w:t>
      </w:r>
      <w:proofErr w:type="spellEnd"/>
      <w:r w:rsidRPr="00CF03E4">
        <w:rPr>
          <w:rFonts w:ascii="Times New Roman" w:hAnsi="Times New Roman" w:cs="Times New Roman"/>
          <w:sz w:val="24"/>
        </w:rPr>
        <w:t xml:space="preserve"> melakukan perbaikan atau </w:t>
      </w:r>
      <w:proofErr w:type="spellStart"/>
      <w:r w:rsidRPr="00CF03E4">
        <w:rPr>
          <w:rFonts w:ascii="Times New Roman" w:hAnsi="Times New Roman" w:cs="Times New Roman"/>
          <w:sz w:val="24"/>
        </w:rPr>
        <w:t>menyesuaikan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 xml:space="preserve"> agar proses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tetap</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mengarah</w:t>
      </w:r>
      <w:proofErr w:type="spellEnd"/>
      <w:r w:rsidRPr="00CF03E4">
        <w:rPr>
          <w:rFonts w:ascii="Times New Roman" w:hAnsi="Times New Roman" w:cs="Times New Roman"/>
          <w:sz w:val="24"/>
        </w:rPr>
        <w:t xml:space="preserve"> pada </w:t>
      </w:r>
      <w:proofErr w:type="spellStart"/>
      <w:r w:rsidRPr="00CF03E4">
        <w:rPr>
          <w:rFonts w:ascii="Times New Roman" w:hAnsi="Times New Roman" w:cs="Times New Roman"/>
          <w:sz w:val="24"/>
        </w:rPr>
        <w:t>tujuan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ditetapkan</w:t>
      </w:r>
      <w:proofErr w:type="spellEnd"/>
      <w:r w:rsidRPr="00CF03E4">
        <w:rPr>
          <w:rFonts w:ascii="Times New Roman" w:hAnsi="Times New Roman" w:cs="Times New Roman"/>
          <w:sz w:val="24"/>
        </w:rPr>
        <w:t xml:space="preserve">. Oleh </w:t>
      </w:r>
      <w:proofErr w:type="spellStart"/>
      <w:r w:rsidRPr="00CF03E4">
        <w:rPr>
          <w:rFonts w:ascii="Times New Roman" w:hAnsi="Times New Roman" w:cs="Times New Roman"/>
          <w:sz w:val="24"/>
        </w:rPr>
        <w:t>karena</w:t>
      </w:r>
      <w:proofErr w:type="spellEnd"/>
      <w:r w:rsidRPr="00CF03E4">
        <w:rPr>
          <w:rFonts w:ascii="Times New Roman" w:hAnsi="Times New Roman" w:cs="Times New Roman"/>
          <w:sz w:val="24"/>
        </w:rPr>
        <w:t xml:space="preserve"> itu, tahap </w:t>
      </w:r>
      <w:proofErr w:type="spellStart"/>
      <w:r w:rsidRPr="00CF03E4">
        <w:rPr>
          <w:rFonts w:ascii="Times New Roman" w:hAnsi="Times New Roman" w:cs="Times New Roman"/>
          <w:sz w:val="24"/>
        </w:rPr>
        <w:t>pemantauan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menunjukkan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kemampuan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lastRenderedPageBreak/>
        <w:t>dalam</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mengontrol</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berpikirnya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sehingga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dapat dilakukan </w:t>
      </w:r>
      <w:proofErr w:type="spellStart"/>
      <w:r w:rsidRPr="00CF03E4">
        <w:rPr>
          <w:rFonts w:ascii="Times New Roman" w:hAnsi="Times New Roman" w:cs="Times New Roman"/>
          <w:sz w:val="24"/>
        </w:rPr>
        <w:t>secara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lebih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akurat</w:t>
      </w:r>
      <w:proofErr w:type="spellEnd"/>
      <w:r w:rsidRPr="00CF03E4">
        <w:rPr>
          <w:rFonts w:ascii="Times New Roman" w:hAnsi="Times New Roman" w:cs="Times New Roman"/>
          <w:sz w:val="24"/>
        </w:rPr>
        <w:t xml:space="preserve"> dan </w:t>
      </w:r>
      <w:proofErr w:type="spellStart"/>
      <w:r w:rsidRPr="00CF03E4">
        <w:rPr>
          <w:rFonts w:ascii="Times New Roman" w:hAnsi="Times New Roman" w:cs="Times New Roman"/>
          <w:sz w:val="24"/>
        </w:rPr>
        <w:t>terarah</w:t>
      </w:r>
      <w:proofErr w:type="spellEnd"/>
      <w:r w:rsidRPr="00CF03E4">
        <w:rPr>
          <w:rFonts w:ascii="Times New Roman" w:hAnsi="Times New Roman" w:cs="Times New Roman"/>
          <w:sz w:val="24"/>
        </w:rPr>
        <w:t xml:space="preserve">. Tahap evaluasi </w:t>
      </w:r>
      <w:proofErr w:type="spellStart"/>
      <w:r w:rsidRPr="00CF03E4">
        <w:rPr>
          <w:rFonts w:ascii="Times New Roman" w:hAnsi="Times New Roman" w:cs="Times New Roman"/>
          <w:sz w:val="24"/>
        </w:rPr>
        <w:t>merupakan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metakognitif</w:t>
      </w:r>
      <w:proofErr w:type="spellEnd"/>
      <w:r w:rsidRPr="00CF03E4">
        <w:rPr>
          <w:rFonts w:ascii="Times New Roman" w:hAnsi="Times New Roman" w:cs="Times New Roman"/>
          <w:sz w:val="24"/>
        </w:rPr>
        <w:t xml:space="preserve"> yang dilakukan setelah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masalah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selesai</w:t>
      </w:r>
      <w:proofErr w:type="spellEnd"/>
      <w:r w:rsidRPr="00CF03E4">
        <w:rPr>
          <w:rFonts w:ascii="Times New Roman" w:hAnsi="Times New Roman" w:cs="Times New Roman"/>
          <w:sz w:val="24"/>
        </w:rPr>
        <w:t xml:space="preserve">. Pada tahap ini, </w:t>
      </w:r>
      <w:proofErr w:type="spellStart"/>
      <w:r w:rsidRPr="00CF03E4">
        <w:rPr>
          <w:rFonts w:ascii="Times New Roman" w:hAnsi="Times New Roman" w:cs="Times New Roman"/>
          <w:sz w:val="24"/>
        </w:rPr>
        <w:t>individu</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menilai</w:t>
      </w:r>
      <w:proofErr w:type="spellEnd"/>
      <w:r w:rsidRPr="00CF03E4">
        <w:rPr>
          <w:rFonts w:ascii="Times New Roman" w:hAnsi="Times New Roman" w:cs="Times New Roman"/>
          <w:sz w:val="24"/>
        </w:rPr>
        <w:t xml:space="preserve"> kembali hasil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diperoleh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merefleksikan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keseluruhan</w:t>
      </w:r>
      <w:proofErr w:type="spellEnd"/>
      <w:r w:rsidRPr="00CF03E4">
        <w:rPr>
          <w:rFonts w:ascii="Times New Roman" w:hAnsi="Times New Roman" w:cs="Times New Roman"/>
          <w:sz w:val="24"/>
        </w:rPr>
        <w:t xml:space="preserve"> proses </w:t>
      </w:r>
      <w:proofErr w:type="spellStart"/>
      <w:r w:rsidRPr="00CF03E4">
        <w:rPr>
          <w:rFonts w:ascii="Times New Roman" w:hAnsi="Times New Roman" w:cs="Times New Roman"/>
          <w:sz w:val="24"/>
        </w:rPr>
        <w:t>penyelesaian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dilakukan. Evaluasi dilakukan dengan </w:t>
      </w:r>
      <w:proofErr w:type="spellStart"/>
      <w:r w:rsidRPr="00CF03E4">
        <w:rPr>
          <w:rFonts w:ascii="Times New Roman" w:hAnsi="Times New Roman" w:cs="Times New Roman"/>
          <w:sz w:val="24"/>
        </w:rPr>
        <w:t>memeriksa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apakah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jawaban</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diperoleh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sudah</w:t>
      </w:r>
      <w:proofErr w:type="spellEnd"/>
      <w:r w:rsidRPr="00CF03E4">
        <w:rPr>
          <w:rFonts w:ascii="Times New Roman" w:hAnsi="Times New Roman" w:cs="Times New Roman"/>
          <w:sz w:val="24"/>
        </w:rPr>
        <w:t xml:space="preserve"> sesuai dengan </w:t>
      </w:r>
      <w:proofErr w:type="spellStart"/>
      <w:r w:rsidRPr="00CF03E4">
        <w:rPr>
          <w:rFonts w:ascii="Times New Roman" w:hAnsi="Times New Roman" w:cs="Times New Roman"/>
          <w:sz w:val="24"/>
        </w:rPr>
        <w:t>permasalahan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menilai</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kewajaran</w:t>
      </w:r>
      <w:proofErr w:type="spellEnd"/>
      <w:r w:rsidRPr="00CF03E4">
        <w:rPr>
          <w:rFonts w:ascii="Times New Roman" w:hAnsi="Times New Roman" w:cs="Times New Roman"/>
          <w:sz w:val="24"/>
        </w:rPr>
        <w:t xml:space="preserve"> hasil </w:t>
      </w:r>
      <w:proofErr w:type="spellStart"/>
      <w:r w:rsidRPr="00CF03E4">
        <w:rPr>
          <w:rFonts w:ascii="Times New Roman" w:hAnsi="Times New Roman" w:cs="Times New Roman"/>
          <w:sz w:val="24"/>
        </w:rPr>
        <w:t>berdasarkan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informasi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tersedia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serta</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mempertimbangkan</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efektivitas</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strategi</w:t>
      </w:r>
      <w:proofErr w:type="spellEnd"/>
      <w:r w:rsidRPr="00CF03E4">
        <w:rPr>
          <w:rFonts w:ascii="Times New Roman" w:hAnsi="Times New Roman" w:cs="Times New Roman"/>
          <w:sz w:val="24"/>
        </w:rPr>
        <w:t xml:space="preserve"> yang </w:t>
      </w:r>
      <w:proofErr w:type="spellStart"/>
      <w:r w:rsidRPr="00CF03E4">
        <w:rPr>
          <w:rFonts w:ascii="Times New Roman" w:hAnsi="Times New Roman" w:cs="Times New Roman"/>
          <w:sz w:val="24"/>
        </w:rPr>
        <w:t>telah</w:t>
      </w:r>
      <w:proofErr w:type="spellEnd"/>
      <w:r w:rsidRPr="00CF03E4">
        <w:rPr>
          <w:rFonts w:ascii="Times New Roman" w:hAnsi="Times New Roman" w:cs="Times New Roman"/>
          <w:sz w:val="24"/>
        </w:rPr>
        <w:t xml:space="preserve"> </w:t>
      </w:r>
      <w:proofErr w:type="spellStart"/>
      <w:r w:rsidRPr="00CF03E4">
        <w:rPr>
          <w:rFonts w:ascii="Times New Roman" w:hAnsi="Times New Roman" w:cs="Times New Roman"/>
          <w:sz w:val="24"/>
        </w:rPr>
        <w:t>digunakan</w:t>
      </w:r>
      <w:proofErr w:type="spellEnd"/>
      <w:r w:rsidRPr="00CF03E4">
        <w:rPr>
          <w:rFonts w:ascii="Times New Roman" w:hAnsi="Times New Roman" w:cs="Times New Roman"/>
          <w:sz w:val="24"/>
        </w:rPr>
        <w:t>.</w:t>
      </w:r>
    </w:p>
    <w:p w14:paraId="5E18EEC5" w14:textId="4C3DD317" w:rsidR="00DE06C4" w:rsidRDefault="00F16B76">
      <w:pPr>
        <w:pStyle w:val="ListParagraph"/>
        <w:numPr>
          <w:ilvl w:val="0"/>
          <w:numId w:val="1"/>
        </w:numPr>
        <w:spacing w:after="0" w:line="360" w:lineRule="auto"/>
        <w:ind w:left="357" w:hanging="357"/>
        <w:rPr>
          <w:rFonts w:ascii="Times New Roman" w:hAnsi="Times New Roman" w:cs="Times New Roman"/>
          <w:b/>
          <w:sz w:val="24"/>
          <w:szCs w:val="24"/>
        </w:rPr>
      </w:pPr>
      <w:r>
        <w:rPr>
          <w:rFonts w:ascii="Times New Roman" w:hAnsi="Times New Roman" w:cs="Times New Roman"/>
          <w:b/>
          <w:sz w:val="24"/>
          <w:szCs w:val="24"/>
        </w:rPr>
        <w:t xml:space="preserve">Hasil </w:t>
      </w:r>
      <w:r w:rsidR="00FB2B9D">
        <w:rPr>
          <w:rFonts w:ascii="Times New Roman" w:hAnsi="Times New Roman" w:cs="Times New Roman"/>
          <w:b/>
          <w:sz w:val="24"/>
          <w:szCs w:val="24"/>
        </w:rPr>
        <w:t>d</w:t>
      </w:r>
      <w:r>
        <w:rPr>
          <w:rFonts w:ascii="Times New Roman" w:hAnsi="Times New Roman" w:cs="Times New Roman"/>
          <w:b/>
          <w:sz w:val="24"/>
          <w:szCs w:val="24"/>
        </w:rPr>
        <w:t xml:space="preserve">an </w:t>
      </w:r>
      <w:proofErr w:type="spellStart"/>
      <w:r>
        <w:rPr>
          <w:rFonts w:ascii="Times New Roman" w:hAnsi="Times New Roman" w:cs="Times New Roman"/>
          <w:b/>
          <w:sz w:val="24"/>
          <w:szCs w:val="24"/>
        </w:rPr>
        <w:t>Pembahasan</w:t>
      </w:r>
      <w:proofErr w:type="spellEnd"/>
      <w:r>
        <w:rPr>
          <w:rFonts w:ascii="Times New Roman" w:hAnsi="Times New Roman" w:cs="Times New Roman"/>
          <w:b/>
          <w:sz w:val="24"/>
          <w:szCs w:val="24"/>
        </w:rPr>
        <w:t xml:space="preserve"> </w:t>
      </w:r>
    </w:p>
    <w:p w14:paraId="0646245A" w14:textId="13722A08" w:rsidR="00963542" w:rsidRPr="00963542" w:rsidRDefault="00963542" w:rsidP="00963542">
      <w:pPr>
        <w:spacing w:after="0" w:line="360" w:lineRule="auto"/>
        <w:jc w:val="both"/>
        <w:rPr>
          <w:rFonts w:ascii="Times New Roman" w:hAnsi="Times New Roman" w:cs="Times New Roman"/>
          <w:sz w:val="24"/>
          <w:szCs w:val="24"/>
          <w:lang w:val="en-US"/>
        </w:rPr>
      </w:pPr>
      <w:r w:rsidRPr="00963542">
        <w:rPr>
          <w:rFonts w:ascii="Times New Roman" w:hAnsi="Times New Roman" w:cs="Times New Roman"/>
          <w:sz w:val="24"/>
          <w:szCs w:val="24"/>
        </w:rPr>
        <w:t>Berikut soal tes pemecahan masalah</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pada mahasiswa.</w:t>
      </w:r>
    </w:p>
    <w:p w14:paraId="4BED5388" w14:textId="77777777" w:rsidR="00963542" w:rsidRPr="00963542" w:rsidRDefault="00963542" w:rsidP="00963542">
      <w:pPr>
        <w:spacing w:after="0" w:line="360" w:lineRule="auto"/>
        <w:jc w:val="both"/>
        <w:rPr>
          <w:rFonts w:ascii="Times New Roman" w:hAnsi="Times New Roman" w:cs="Times New Roman"/>
          <w:sz w:val="24"/>
          <w:szCs w:val="24"/>
        </w:rPr>
      </w:pPr>
      <w:r w:rsidRPr="00963542">
        <w:rPr>
          <w:rFonts w:ascii="Times New Roman" w:hAnsi="Times New Roman" w:cs="Times New Roman"/>
          <w:sz w:val="24"/>
          <w:szCs w:val="24"/>
        </w:rPr>
        <w:t xml:space="preserve">Sebuah taman berbentuk segitiga siku-siku ABC, dengan sudut siku-siku di B. Panjang AB = 6 m dan BC = 8 m. Di dalam segitiga tersebut dibuat sebuah persegi yang salah satu sisinya berimpit dengan sisi AB, dan dua titik sudut lainnya masing-masing terletak pada sisi AC dan BC. </w:t>
      </w:r>
    </w:p>
    <w:p w14:paraId="6AAA6324" w14:textId="77777777" w:rsidR="00963542" w:rsidRPr="00963542" w:rsidRDefault="00963542" w:rsidP="00963542">
      <w:pPr>
        <w:spacing w:after="0" w:line="360" w:lineRule="auto"/>
        <w:jc w:val="both"/>
        <w:rPr>
          <w:rFonts w:ascii="Times New Roman" w:hAnsi="Times New Roman" w:cs="Times New Roman"/>
          <w:sz w:val="24"/>
          <w:szCs w:val="24"/>
        </w:rPr>
      </w:pPr>
      <w:r w:rsidRPr="00963542">
        <w:rPr>
          <w:rFonts w:ascii="Times New Roman" w:hAnsi="Times New Roman" w:cs="Times New Roman"/>
          <w:sz w:val="24"/>
          <w:szCs w:val="24"/>
        </w:rPr>
        <w:t>a.</w:t>
      </w:r>
      <w:r w:rsidRPr="00963542">
        <w:rPr>
          <w:rFonts w:ascii="Times New Roman" w:hAnsi="Times New Roman" w:cs="Times New Roman"/>
          <w:sz w:val="24"/>
          <w:szCs w:val="24"/>
        </w:rPr>
        <w:tab/>
        <w:t xml:space="preserve">Berapakah panjang sisi persegi tersebut? </w:t>
      </w:r>
    </w:p>
    <w:p w14:paraId="2238ADF6" w14:textId="25AA5B02" w:rsidR="00963542" w:rsidRDefault="00963542" w:rsidP="00963542">
      <w:pPr>
        <w:spacing w:after="0" w:line="360" w:lineRule="auto"/>
        <w:jc w:val="both"/>
        <w:rPr>
          <w:rFonts w:ascii="Times New Roman" w:hAnsi="Times New Roman" w:cs="Times New Roman"/>
          <w:sz w:val="24"/>
          <w:szCs w:val="24"/>
        </w:rPr>
      </w:pPr>
      <w:r w:rsidRPr="00963542">
        <w:rPr>
          <w:rFonts w:ascii="Times New Roman" w:hAnsi="Times New Roman" w:cs="Times New Roman"/>
          <w:sz w:val="24"/>
          <w:szCs w:val="24"/>
        </w:rPr>
        <w:t>b.</w:t>
      </w:r>
      <w:r w:rsidRPr="00963542">
        <w:rPr>
          <w:rFonts w:ascii="Times New Roman" w:hAnsi="Times New Roman" w:cs="Times New Roman"/>
          <w:sz w:val="24"/>
          <w:szCs w:val="24"/>
        </w:rPr>
        <w:tab/>
        <w:t>Berapakah luas persegi tersebut?</w:t>
      </w:r>
    </w:p>
    <w:p w14:paraId="1DC32144" w14:textId="31926323" w:rsidR="00963542" w:rsidRDefault="00963542" w:rsidP="00963542">
      <w:pPr>
        <w:pStyle w:val="ListParagraph"/>
        <w:numPr>
          <w:ilvl w:val="0"/>
          <w:numId w:val="8"/>
        </w:numPr>
        <w:spacing w:after="0" w:line="360" w:lineRule="auto"/>
        <w:ind w:left="426" w:hanging="426"/>
        <w:jc w:val="both"/>
        <w:rPr>
          <w:rFonts w:ascii="Times New Roman" w:hAnsi="Times New Roman" w:cs="Times New Roman"/>
          <w:b/>
          <w:sz w:val="24"/>
        </w:rPr>
      </w:pPr>
      <w:r w:rsidRPr="00963542">
        <w:rPr>
          <w:rFonts w:ascii="Times New Roman" w:hAnsi="Times New Roman" w:cs="Times New Roman"/>
          <w:b/>
          <w:sz w:val="24"/>
        </w:rPr>
        <w:t xml:space="preserve">Hasil </w:t>
      </w:r>
      <w:proofErr w:type="spellStart"/>
      <w:r w:rsidRPr="00963542">
        <w:rPr>
          <w:rFonts w:ascii="Times New Roman" w:hAnsi="Times New Roman" w:cs="Times New Roman"/>
          <w:b/>
          <w:sz w:val="24"/>
        </w:rPr>
        <w:t>Analisis</w:t>
      </w:r>
      <w:proofErr w:type="spellEnd"/>
      <w:r w:rsidRPr="00963542">
        <w:rPr>
          <w:rFonts w:ascii="Times New Roman" w:hAnsi="Times New Roman" w:cs="Times New Roman"/>
          <w:b/>
          <w:sz w:val="24"/>
        </w:rPr>
        <w:t xml:space="preserve"> </w:t>
      </w:r>
      <w:proofErr w:type="spellStart"/>
      <w:r w:rsidRPr="00963542">
        <w:rPr>
          <w:rFonts w:ascii="Times New Roman" w:hAnsi="Times New Roman" w:cs="Times New Roman"/>
          <w:b/>
          <w:sz w:val="24"/>
        </w:rPr>
        <w:t>Metakognitif</w:t>
      </w:r>
      <w:proofErr w:type="spellEnd"/>
      <w:r w:rsidRPr="00963542">
        <w:rPr>
          <w:rFonts w:ascii="Times New Roman" w:hAnsi="Times New Roman" w:cs="Times New Roman"/>
          <w:b/>
          <w:sz w:val="24"/>
        </w:rPr>
        <w:t xml:space="preserve"> Mahasiswa </w:t>
      </w:r>
      <w:proofErr w:type="spellStart"/>
      <w:r w:rsidRPr="00963542">
        <w:rPr>
          <w:rFonts w:ascii="Times New Roman" w:hAnsi="Times New Roman" w:cs="Times New Roman"/>
          <w:b/>
          <w:sz w:val="24"/>
        </w:rPr>
        <w:t>Subjek</w:t>
      </w:r>
      <w:proofErr w:type="spellEnd"/>
      <w:r w:rsidRPr="00963542">
        <w:rPr>
          <w:rFonts w:ascii="Times New Roman" w:hAnsi="Times New Roman" w:cs="Times New Roman"/>
          <w:b/>
          <w:sz w:val="24"/>
        </w:rPr>
        <w:t xml:space="preserve"> </w:t>
      </w:r>
      <w:r w:rsidR="00616C66" w:rsidRPr="00616C66">
        <w:rPr>
          <w:rFonts w:ascii="Times New Roman" w:hAnsi="Times New Roman" w:cs="Times New Roman"/>
          <w:b/>
          <w:i/>
          <w:sz w:val="24"/>
        </w:rPr>
        <w:t>Field independent</w:t>
      </w:r>
      <w:r w:rsidRPr="00963542">
        <w:rPr>
          <w:rFonts w:ascii="Times New Roman" w:hAnsi="Times New Roman" w:cs="Times New Roman"/>
          <w:b/>
          <w:sz w:val="24"/>
        </w:rPr>
        <w:t xml:space="preserve"> (FI)</w:t>
      </w:r>
    </w:p>
    <w:p w14:paraId="7148AAD6" w14:textId="7990FC72" w:rsidR="00963542" w:rsidRPr="00963542" w:rsidRDefault="00963542" w:rsidP="00963542">
      <w:pPr>
        <w:pStyle w:val="ListParagraph"/>
        <w:spacing w:after="0" w:line="360" w:lineRule="auto"/>
        <w:ind w:left="426"/>
        <w:jc w:val="both"/>
        <w:rPr>
          <w:rFonts w:ascii="Times New Roman" w:hAnsi="Times New Roman" w:cs="Times New Roman"/>
          <w:sz w:val="24"/>
        </w:rPr>
      </w:pPr>
      <w:r w:rsidRPr="00E32AF9">
        <w:rPr>
          <w:rFonts w:ascii="Times New Roman" w:eastAsia="Times New Roman" w:hAnsi="Times New Roman" w:cs="Times New Roman"/>
          <w:b/>
          <w:bCs/>
          <w:noProof/>
          <w:sz w:val="24"/>
          <w:szCs w:val="24"/>
          <w:lang w:val="id-ID" w:eastAsia="id-ID"/>
        </w:rPr>
        <w:drawing>
          <wp:anchor distT="0" distB="0" distL="114300" distR="114300" simplePos="0" relativeHeight="251659264" behindDoc="1" locked="0" layoutInCell="1" allowOverlap="1" wp14:anchorId="405271A7" wp14:editId="112805DA">
            <wp:simplePos x="0" y="0"/>
            <wp:positionH relativeFrom="column">
              <wp:posOffset>480060</wp:posOffset>
            </wp:positionH>
            <wp:positionV relativeFrom="paragraph">
              <wp:posOffset>21590</wp:posOffset>
            </wp:positionV>
            <wp:extent cx="3718560" cy="3124200"/>
            <wp:effectExtent l="0" t="0" r="0" b="0"/>
            <wp:wrapNone/>
            <wp:docPr id="3" name="Picture 3" descr="C:\Users\lenovo\Downloads\Eka aprilia sa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ka aprilia sari.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718560" cy="312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CECAA8" w14:textId="44CF3BB5"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17414CB3" w14:textId="5114DBCB"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3F28354F" w14:textId="77777777"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04920014" w14:textId="77777777"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7019B3B6" w14:textId="77777777"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25105304" w14:textId="77777777"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7E4D8AB4" w14:textId="77777777" w:rsidR="00963542" w:rsidRPr="00963542" w:rsidRDefault="00963542" w:rsidP="00963542">
      <w:pPr>
        <w:pStyle w:val="ListParagraph"/>
        <w:spacing w:after="0" w:line="360" w:lineRule="auto"/>
        <w:ind w:left="426"/>
        <w:jc w:val="both"/>
        <w:rPr>
          <w:rFonts w:ascii="Times New Roman" w:hAnsi="Times New Roman" w:cs="Times New Roman"/>
          <w:sz w:val="24"/>
        </w:rPr>
      </w:pPr>
    </w:p>
    <w:p w14:paraId="3D3B5695" w14:textId="77777777" w:rsidR="00963542" w:rsidRDefault="00963542" w:rsidP="00963542">
      <w:pPr>
        <w:pStyle w:val="ListParagraph"/>
        <w:spacing w:after="0" w:line="360" w:lineRule="auto"/>
        <w:ind w:left="426"/>
        <w:jc w:val="both"/>
        <w:rPr>
          <w:rFonts w:ascii="Times New Roman" w:hAnsi="Times New Roman" w:cs="Times New Roman"/>
          <w:sz w:val="24"/>
        </w:rPr>
      </w:pPr>
    </w:p>
    <w:p w14:paraId="28755A70" w14:textId="77777777" w:rsidR="00963542" w:rsidRDefault="00963542" w:rsidP="00963542">
      <w:pPr>
        <w:pStyle w:val="ListParagraph"/>
        <w:spacing w:after="0" w:line="360" w:lineRule="auto"/>
        <w:ind w:left="426"/>
        <w:jc w:val="both"/>
        <w:rPr>
          <w:rFonts w:ascii="Times New Roman" w:hAnsi="Times New Roman" w:cs="Times New Roman"/>
          <w:sz w:val="24"/>
        </w:rPr>
      </w:pPr>
    </w:p>
    <w:p w14:paraId="391B3907" w14:textId="77777777" w:rsidR="00963542" w:rsidRDefault="00963542" w:rsidP="00963542">
      <w:pPr>
        <w:pStyle w:val="ListParagraph"/>
        <w:spacing w:after="0" w:line="360" w:lineRule="auto"/>
        <w:ind w:left="426"/>
        <w:jc w:val="both"/>
        <w:rPr>
          <w:rFonts w:ascii="Times New Roman" w:hAnsi="Times New Roman" w:cs="Times New Roman"/>
          <w:sz w:val="24"/>
        </w:rPr>
      </w:pPr>
    </w:p>
    <w:p w14:paraId="6467A02D" w14:textId="77777777" w:rsidR="00963542" w:rsidRDefault="00963542" w:rsidP="00963542">
      <w:pPr>
        <w:pStyle w:val="ListParagraph"/>
        <w:spacing w:after="0" w:line="360" w:lineRule="auto"/>
        <w:ind w:left="426"/>
        <w:jc w:val="both"/>
        <w:rPr>
          <w:rFonts w:ascii="Times New Roman" w:hAnsi="Times New Roman" w:cs="Times New Roman"/>
          <w:sz w:val="24"/>
        </w:rPr>
      </w:pPr>
    </w:p>
    <w:p w14:paraId="7FCF1BD0" w14:textId="35CE4CF8" w:rsidR="00963542" w:rsidRDefault="00963542" w:rsidP="00963542">
      <w:pPr>
        <w:pStyle w:val="ListParagraph"/>
        <w:spacing w:after="0" w:line="360" w:lineRule="auto"/>
        <w:ind w:left="426"/>
        <w:jc w:val="both"/>
        <w:rPr>
          <w:rFonts w:ascii="Times New Roman" w:hAnsi="Times New Roman" w:cs="Times New Roman"/>
          <w:i/>
          <w:sz w:val="24"/>
        </w:rPr>
      </w:pPr>
      <w:r w:rsidRPr="00963542">
        <w:rPr>
          <w:rFonts w:ascii="Times New Roman" w:hAnsi="Times New Roman" w:cs="Times New Roman"/>
          <w:sz w:val="24"/>
        </w:rPr>
        <w:t xml:space="preserve">Gambar 1 </w:t>
      </w:r>
      <w:proofErr w:type="spellStart"/>
      <w:r w:rsidRPr="00963542">
        <w:rPr>
          <w:rFonts w:ascii="Times New Roman" w:hAnsi="Times New Roman" w:cs="Times New Roman"/>
          <w:sz w:val="24"/>
        </w:rPr>
        <w:t>Jawaban</w:t>
      </w:r>
      <w:proofErr w:type="spellEnd"/>
      <w:r w:rsidRPr="00963542">
        <w:rPr>
          <w:rFonts w:ascii="Times New Roman" w:hAnsi="Times New Roman" w:cs="Times New Roman"/>
          <w:sz w:val="24"/>
        </w:rPr>
        <w:t xml:space="preserve"> </w:t>
      </w:r>
      <w:proofErr w:type="spellStart"/>
      <w:r w:rsidRPr="00963542">
        <w:rPr>
          <w:rFonts w:ascii="Times New Roman" w:hAnsi="Times New Roman" w:cs="Times New Roman"/>
          <w:sz w:val="24"/>
        </w:rPr>
        <w:t>Subjek</w:t>
      </w:r>
      <w:proofErr w:type="spellEnd"/>
      <w:r w:rsidRPr="00963542">
        <w:rPr>
          <w:rFonts w:ascii="Times New Roman" w:hAnsi="Times New Roman" w:cs="Times New Roman"/>
          <w:sz w:val="24"/>
        </w:rPr>
        <w:t xml:space="preserve"> </w:t>
      </w:r>
      <w:r w:rsidR="00616C66" w:rsidRPr="00616C66">
        <w:rPr>
          <w:rFonts w:ascii="Times New Roman" w:hAnsi="Times New Roman" w:cs="Times New Roman"/>
          <w:i/>
          <w:sz w:val="24"/>
        </w:rPr>
        <w:t>Field independent</w:t>
      </w:r>
    </w:p>
    <w:p w14:paraId="466BA2EE" w14:textId="2A566053" w:rsidR="00FB2B9D" w:rsidRDefault="00FB2B9D" w:rsidP="00963542">
      <w:pPr>
        <w:pStyle w:val="ListParagraph"/>
        <w:spacing w:after="0" w:line="360" w:lineRule="auto"/>
        <w:ind w:left="426"/>
        <w:jc w:val="both"/>
        <w:rPr>
          <w:rFonts w:ascii="Times New Roman" w:hAnsi="Times New Roman" w:cs="Times New Roman"/>
          <w:i/>
          <w:sz w:val="24"/>
        </w:rPr>
      </w:pPr>
    </w:p>
    <w:p w14:paraId="4EBA1E27" w14:textId="77777777" w:rsidR="00FB2B9D" w:rsidRPr="00963542" w:rsidRDefault="00FB2B9D" w:rsidP="00963542">
      <w:pPr>
        <w:pStyle w:val="ListParagraph"/>
        <w:spacing w:after="0" w:line="360" w:lineRule="auto"/>
        <w:ind w:left="426"/>
        <w:jc w:val="both"/>
        <w:rPr>
          <w:rFonts w:ascii="Times New Roman" w:hAnsi="Times New Roman" w:cs="Times New Roman"/>
          <w:sz w:val="24"/>
        </w:rPr>
      </w:pPr>
    </w:p>
    <w:p w14:paraId="476B07A7" w14:textId="0D92600C" w:rsidR="00963542" w:rsidRPr="00963542" w:rsidRDefault="00963542" w:rsidP="00963542">
      <w:pPr>
        <w:pStyle w:val="ListParagraph"/>
        <w:numPr>
          <w:ilvl w:val="0"/>
          <w:numId w:val="9"/>
        </w:numPr>
        <w:spacing w:after="0" w:line="360" w:lineRule="auto"/>
        <w:ind w:left="426" w:hanging="426"/>
        <w:jc w:val="both"/>
        <w:rPr>
          <w:rFonts w:ascii="Times New Roman" w:hAnsi="Times New Roman" w:cs="Times New Roman"/>
          <w:b/>
          <w:sz w:val="24"/>
        </w:rPr>
      </w:pPr>
      <w:r w:rsidRPr="00963542">
        <w:rPr>
          <w:rFonts w:ascii="Times New Roman" w:hAnsi="Times New Roman" w:cs="Times New Roman"/>
          <w:b/>
          <w:sz w:val="24"/>
        </w:rPr>
        <w:lastRenderedPageBreak/>
        <w:t xml:space="preserve">Tahap </w:t>
      </w:r>
      <w:proofErr w:type="spellStart"/>
      <w:r w:rsidRPr="00963542">
        <w:rPr>
          <w:rFonts w:ascii="Times New Roman" w:hAnsi="Times New Roman" w:cs="Times New Roman"/>
          <w:b/>
          <w:sz w:val="24"/>
        </w:rPr>
        <w:t>Perencanaan</w:t>
      </w:r>
      <w:proofErr w:type="spellEnd"/>
    </w:p>
    <w:p w14:paraId="234BF7D3" w14:textId="77777777" w:rsidR="00963542" w:rsidRDefault="00963542" w:rsidP="00963542">
      <w:pPr>
        <w:spacing w:after="0" w:line="360" w:lineRule="auto"/>
        <w:ind w:firstLine="567"/>
        <w:jc w:val="both"/>
        <w:rPr>
          <w:rFonts w:ascii="Times New Roman" w:hAnsi="Times New Roman" w:cs="Times New Roman"/>
          <w:sz w:val="24"/>
        </w:rPr>
      </w:pPr>
      <w:r w:rsidRPr="00963542">
        <w:rPr>
          <w:rFonts w:ascii="Times New Roman" w:hAnsi="Times New Roman" w:cs="Times New Roman"/>
          <w:sz w:val="24"/>
        </w:rPr>
        <w:t>Berdasarkan hasil wawancara, subjek FI menunjukkan kemampuan metakognitif yang baik pada tahap perencanaan melalui penggunaan strategi heuristik dalam menyelesaikan masalah. Langkah awal yang dilakukan subjek adalah membuat representasi visual berupa segitiga dan persegi. Strategi heuristik membuat gambar digunakan untuk membantu memahami struktur permasalahan, mengidentifikasi hubungan antarobjek geometri, serta mempermudah penyusunan langkah penyelesaian. Pemilihan strategi tersebut dilakukan secara sadar karena subjek meyakini bahwa representasi visual dapat memperjelas informasi yang terdapat pada soal.</w:t>
      </w:r>
    </w:p>
    <w:p w14:paraId="4FB07A80" w14:textId="624EA080" w:rsidR="0056116C" w:rsidRDefault="00963542" w:rsidP="0056116C">
      <w:pPr>
        <w:spacing w:after="0" w:line="360" w:lineRule="auto"/>
        <w:ind w:firstLine="567"/>
        <w:jc w:val="both"/>
        <w:rPr>
          <w:rFonts w:ascii="Times New Roman" w:hAnsi="Times New Roman" w:cs="Times New Roman"/>
          <w:sz w:val="24"/>
        </w:rPr>
      </w:pPr>
      <w:r w:rsidRPr="00963542">
        <w:rPr>
          <w:rFonts w:ascii="Times New Roman" w:hAnsi="Times New Roman" w:cs="Times New Roman"/>
          <w:sz w:val="24"/>
        </w:rPr>
        <w:t xml:space="preserve">Setelah memperoleh gambaran yang jelas mengenai permasalahan, subjek mengidentifikasi informasi penting yang diperlukan untuk menyelesaikan soal, yaitu keberadaan segitiga, persegi, serta titik A dan titik C sebagai acuan dalam membentuk model matematika. Berdasarkan informasi tersebut, subjek </w:t>
      </w:r>
      <w:r w:rsidR="00FB2B9D" w:rsidRPr="00FB2B9D">
        <w:rPr>
          <w:rFonts w:ascii="Times New Roman" w:hAnsi="Times New Roman" w:cs="Times New Roman"/>
          <w:sz w:val="24"/>
          <w:szCs w:val="24"/>
        </w:rPr>
        <w:t>selanjutnya memilih strategi</w:t>
      </w:r>
      <w:r w:rsidRPr="00FB2B9D">
        <w:rPr>
          <w:rFonts w:ascii="Times New Roman" w:hAnsi="Times New Roman" w:cs="Times New Roman"/>
          <w:sz w:val="24"/>
          <w:szCs w:val="24"/>
        </w:rPr>
        <w:t>, yaitu menggunakan persamaan garis yang melalui dua titik untuk menentukan panjang sisi persegi sebelum menghitung luasnya. Pemilihan strategi ini menunjukkan bahwa subjek mampu merencanakan penyelesaian</w:t>
      </w:r>
      <w:r w:rsidRPr="00963542">
        <w:rPr>
          <w:rFonts w:ascii="Times New Roman" w:hAnsi="Times New Roman" w:cs="Times New Roman"/>
          <w:sz w:val="24"/>
        </w:rPr>
        <w:t xml:space="preserve"> secara sistematis dengan mempertimbangkan keterkaitan antara informasi yang diketahui, tujuan yang ingin dicapai, dan konsep </w:t>
      </w:r>
      <w:r w:rsidR="0056116C">
        <w:rPr>
          <w:rFonts w:ascii="Times New Roman" w:hAnsi="Times New Roman" w:cs="Times New Roman"/>
          <w:sz w:val="24"/>
        </w:rPr>
        <w:t>matematika yang akan digunakan.</w:t>
      </w:r>
    </w:p>
    <w:p w14:paraId="3A86EEA9" w14:textId="3B490EE2" w:rsidR="00BA76D9" w:rsidRDefault="00963542" w:rsidP="0056116C">
      <w:pPr>
        <w:spacing w:after="0" w:line="360" w:lineRule="auto"/>
        <w:ind w:firstLine="567"/>
        <w:jc w:val="both"/>
        <w:rPr>
          <w:rFonts w:ascii="Times New Roman" w:hAnsi="Times New Roman" w:cs="Times New Roman"/>
          <w:sz w:val="24"/>
          <w:lang w:val="en-US"/>
        </w:rPr>
      </w:pPr>
      <w:r w:rsidRPr="00963542">
        <w:rPr>
          <w:rFonts w:ascii="Times New Roman" w:hAnsi="Times New Roman" w:cs="Times New Roman"/>
          <w:sz w:val="24"/>
        </w:rPr>
        <w:t>Dengan demikian, pada tahap perencanaan, subjek FI menunjukkan kemampuan metakognitif yang baik dalam mengelola proses berpikirnya melalui penerapan strategi heuristik. Subjek tidak hanya memahami permasalahan dan mengidentifikasi informasi yang relevan, tetapi juga secara sadar memilih serta mengombinasikan strategi heuristik membuat gambar dan membentuk model matematika menggunakan persamaan garis melalui dua titik sebagai dasar penyelesaian masalah. Hal ini menunjukkan bahwa subjek mampu merencanakan penyelesaian secara terarah, sistematis, dan sesuai dengan tujuan yang hendak dicapai.</w:t>
      </w:r>
      <w:r w:rsidR="001A7E6B">
        <w:rPr>
          <w:rFonts w:ascii="Times New Roman" w:hAnsi="Times New Roman" w:cs="Times New Roman"/>
          <w:sz w:val="24"/>
          <w:lang w:val="en-US"/>
        </w:rPr>
        <w:t xml:space="preserve"> </w:t>
      </w:r>
    </w:p>
    <w:p w14:paraId="1BCA6809" w14:textId="57834D66" w:rsidR="0056116C" w:rsidRDefault="00FA5064" w:rsidP="00FA5064">
      <w:pPr>
        <w:pStyle w:val="ListParagraph"/>
        <w:numPr>
          <w:ilvl w:val="0"/>
          <w:numId w:val="9"/>
        </w:numPr>
        <w:spacing w:after="0" w:line="360" w:lineRule="auto"/>
        <w:ind w:left="426" w:hanging="426"/>
        <w:jc w:val="both"/>
        <w:rPr>
          <w:rFonts w:ascii="Times New Roman" w:hAnsi="Times New Roman" w:cs="Times New Roman"/>
          <w:b/>
          <w:sz w:val="24"/>
        </w:rPr>
      </w:pPr>
      <w:r w:rsidRPr="003466A0">
        <w:rPr>
          <w:rFonts w:ascii="Times New Roman" w:hAnsi="Times New Roman" w:cs="Times New Roman"/>
          <w:b/>
          <w:sz w:val="24"/>
        </w:rPr>
        <w:t xml:space="preserve">Tahap </w:t>
      </w:r>
      <w:proofErr w:type="spellStart"/>
      <w:r w:rsidRPr="003466A0">
        <w:rPr>
          <w:rFonts w:ascii="Times New Roman" w:hAnsi="Times New Roman" w:cs="Times New Roman"/>
          <w:b/>
          <w:sz w:val="24"/>
        </w:rPr>
        <w:t>Pemantauan</w:t>
      </w:r>
      <w:proofErr w:type="spellEnd"/>
    </w:p>
    <w:p w14:paraId="2B46BAA3" w14:textId="77777777" w:rsidR="00B93534" w:rsidRDefault="00B93534" w:rsidP="00B93534">
      <w:pPr>
        <w:spacing w:after="0" w:line="360" w:lineRule="auto"/>
        <w:ind w:firstLine="567"/>
        <w:jc w:val="both"/>
        <w:rPr>
          <w:rFonts w:ascii="Times New Roman" w:hAnsi="Times New Roman" w:cs="Times New Roman"/>
          <w:sz w:val="24"/>
        </w:rPr>
      </w:pPr>
      <w:r w:rsidRPr="00B93534">
        <w:rPr>
          <w:rFonts w:ascii="Times New Roman" w:hAnsi="Times New Roman" w:cs="Times New Roman"/>
          <w:sz w:val="24"/>
        </w:rPr>
        <w:t xml:space="preserve">Pada tahap pemantauan, subjek FI menunjukkan kemampuan monitoring yang aktif selama proses penyelesaian masalah. Hal ini tercermin dari upaya subjek dalam secara konsisten mengecek kesesuaian gambar dengan informasi yang </w:t>
      </w:r>
      <w:r w:rsidRPr="00B93534">
        <w:rPr>
          <w:rFonts w:ascii="Times New Roman" w:hAnsi="Times New Roman" w:cs="Times New Roman"/>
          <w:sz w:val="24"/>
        </w:rPr>
        <w:lastRenderedPageBreak/>
        <w:t>terdapat dalam soal, seperti memastikan bahwa panjang AB adalah 6 meter dan BC adalah 8 meter. Selain itu, subjek juga menyesuaikan model matematika yang digunakan dengan representasi visual yang telah dibuat, sehingga terdapat keterkaitan yang jelas antara gambar dan perhitungan. Di samping itu, subjek mampu menyadari adanya kesalahan dalam proses penyelesaian, seperti kekeliruan dalam penentuan variabel yang sempat terbalik, kemudian melakukan perbaikan agar hasil yang diperoleh menjadi lebih tepat.</w:t>
      </w:r>
    </w:p>
    <w:p w14:paraId="0EA0BAEC" w14:textId="1A2B642D" w:rsidR="00B93534" w:rsidRDefault="00B93534" w:rsidP="00B93534">
      <w:pPr>
        <w:spacing w:after="0" w:line="360" w:lineRule="auto"/>
        <w:ind w:firstLine="567"/>
        <w:jc w:val="both"/>
        <w:rPr>
          <w:rFonts w:ascii="Times New Roman" w:hAnsi="Times New Roman" w:cs="Times New Roman"/>
          <w:sz w:val="24"/>
        </w:rPr>
      </w:pPr>
      <w:r w:rsidRPr="00B93534">
        <w:rPr>
          <w:rFonts w:ascii="Times New Roman" w:hAnsi="Times New Roman" w:cs="Times New Roman"/>
          <w:sz w:val="24"/>
        </w:rPr>
        <w:t>Subjek juga menggunakan indikator logis untuk memvalidasi langkahnya, yaitu membandingkan hasil yang diperoleh dengan kondisi yang seharusnya (panjang sisi persegi harus lebih kecil dari sisi segitiga). Hal ini menunjukkan adanya kontrol kognitif ya</w:t>
      </w:r>
      <w:r w:rsidR="001A7E6B">
        <w:rPr>
          <w:rFonts w:ascii="Times New Roman" w:hAnsi="Times New Roman" w:cs="Times New Roman"/>
          <w:sz w:val="24"/>
        </w:rPr>
        <w:t>ng baik selama proses berpikir</w:t>
      </w:r>
      <w:r w:rsidRPr="00B93534">
        <w:rPr>
          <w:rFonts w:ascii="Times New Roman" w:hAnsi="Times New Roman" w:cs="Times New Roman"/>
          <w:sz w:val="24"/>
        </w:rPr>
        <w:t>. Namun demikian, tetap terdapat proses koreksi ke</w:t>
      </w:r>
      <w:r>
        <w:rPr>
          <w:rFonts w:ascii="Times New Roman" w:hAnsi="Times New Roman" w:cs="Times New Roman"/>
          <w:sz w:val="24"/>
        </w:rPr>
        <w:t>tika ditemukan ketidaksesuaian.</w:t>
      </w:r>
    </w:p>
    <w:p w14:paraId="575E1729" w14:textId="472FA934" w:rsidR="00B93534" w:rsidRDefault="00B93534" w:rsidP="00B93534">
      <w:pPr>
        <w:spacing w:after="0" w:line="360" w:lineRule="auto"/>
        <w:ind w:firstLine="567"/>
        <w:jc w:val="both"/>
        <w:rPr>
          <w:rFonts w:ascii="Times New Roman" w:hAnsi="Times New Roman" w:cs="Times New Roman"/>
          <w:sz w:val="24"/>
        </w:rPr>
      </w:pPr>
      <w:r w:rsidRPr="00B93534">
        <w:rPr>
          <w:rFonts w:ascii="Times New Roman" w:hAnsi="Times New Roman" w:cs="Times New Roman"/>
          <w:sz w:val="24"/>
        </w:rPr>
        <w:t>Dengan demikian, pada tahap pemantauan, subjek FI menunjukkan kemampuan metakognitif yang baik melalui pelaksanaan pengecekan secara berkelanjutan terhadap setiap langkah penyelesaian yang dilakukan. Subjek tidak hanya mampu mendeteksi adanya kesalahan dalam proses berpikir, tetapi juga segera melakukan perbaikan agar langkah yang ditempuh menjadi lebih tepat. Selain itu, subjek menggunakan pertimbangan logis untuk memvalidasi setiap langkah yang diambil, sehingga proses penyelesaian berlangsung secara terkontrol dan terarah.</w:t>
      </w:r>
    </w:p>
    <w:p w14:paraId="153619AA" w14:textId="04FA9E84" w:rsidR="00FA5064" w:rsidRDefault="00B93534" w:rsidP="00FA5064">
      <w:pPr>
        <w:pStyle w:val="ListParagraph"/>
        <w:numPr>
          <w:ilvl w:val="0"/>
          <w:numId w:val="9"/>
        </w:numPr>
        <w:spacing w:after="0" w:line="360" w:lineRule="auto"/>
        <w:ind w:left="426" w:hanging="426"/>
        <w:jc w:val="both"/>
        <w:rPr>
          <w:rFonts w:ascii="Times New Roman" w:hAnsi="Times New Roman" w:cs="Times New Roman"/>
          <w:b/>
          <w:sz w:val="24"/>
        </w:rPr>
      </w:pPr>
      <w:r w:rsidRPr="00B93534">
        <w:rPr>
          <w:rFonts w:ascii="Times New Roman" w:hAnsi="Times New Roman" w:cs="Times New Roman"/>
          <w:b/>
          <w:sz w:val="24"/>
        </w:rPr>
        <w:t>Tahap Evaluasi</w:t>
      </w:r>
    </w:p>
    <w:p w14:paraId="58F14260" w14:textId="0DAECDD8" w:rsidR="00B93534" w:rsidRDefault="00B93534" w:rsidP="00B93534">
      <w:pPr>
        <w:spacing w:after="0" w:line="360" w:lineRule="auto"/>
        <w:ind w:firstLine="567"/>
        <w:jc w:val="both"/>
        <w:rPr>
          <w:rFonts w:ascii="Times New Roman" w:hAnsi="Times New Roman" w:cs="Times New Roman"/>
          <w:sz w:val="24"/>
        </w:rPr>
      </w:pPr>
      <w:r w:rsidRPr="00B93534">
        <w:rPr>
          <w:rFonts w:ascii="Times New Roman" w:hAnsi="Times New Roman" w:cs="Times New Roman"/>
          <w:sz w:val="24"/>
        </w:rPr>
        <w:t>Pada tahap evaluasi, subjek FI menunjukkan kemampuan reflektif yang baik dalam menilai hasil dan proses penyelesaian masalah. Subjek mampu menilai bahwa jawaban yang diperoleh sudah masuk akal dengan memberikan alasan yang logis, yaitu hasil yang diperoleh lebih kecil dibandingkan panjang sisi segitiga. Selain itu, subjek juga melakukan refleksi terhadap proses penyelesaian yang telah dilakukan, terutama menekankan pentingnya ketelitian dalam mengubah representasi visual berupa gambar ke dalam model matematika agar diperoleh hasil yang tepat dan konsisten.</w:t>
      </w:r>
      <w:r w:rsidR="001A7E6B">
        <w:rPr>
          <w:rFonts w:ascii="Times New Roman" w:hAnsi="Times New Roman" w:cs="Times New Roman"/>
          <w:sz w:val="24"/>
          <w:lang w:val="en-US"/>
        </w:rPr>
        <w:t xml:space="preserve"> </w:t>
      </w:r>
      <w:r w:rsidRPr="00B93534">
        <w:rPr>
          <w:rFonts w:ascii="Times New Roman" w:hAnsi="Times New Roman" w:cs="Times New Roman"/>
          <w:sz w:val="24"/>
        </w:rPr>
        <w:t>Selain itu, subjek juga menunjukkan kemampuan transfer strategi dengan menyatakan bahwa akan menggunakan metode yang sama untuk soal serupa. Hal ini menunjukkan bahwa subjek FI tidak hanya berhenti pada jawaban akhir, tetapi juga melakukan refleksi terhadap proses berpikirnya.</w:t>
      </w:r>
    </w:p>
    <w:p w14:paraId="11EF0F1D" w14:textId="13566C78" w:rsidR="00B93534" w:rsidRDefault="00B93534" w:rsidP="00B93534">
      <w:pPr>
        <w:pStyle w:val="ListParagraph"/>
        <w:numPr>
          <w:ilvl w:val="0"/>
          <w:numId w:val="8"/>
        </w:numPr>
        <w:spacing w:after="0" w:line="360" w:lineRule="auto"/>
        <w:ind w:left="426" w:hanging="426"/>
        <w:jc w:val="both"/>
        <w:rPr>
          <w:rFonts w:ascii="Times New Roman" w:hAnsi="Times New Roman" w:cs="Times New Roman"/>
          <w:b/>
          <w:sz w:val="24"/>
        </w:rPr>
      </w:pPr>
      <w:r w:rsidRPr="00963542">
        <w:rPr>
          <w:rFonts w:ascii="Times New Roman" w:hAnsi="Times New Roman" w:cs="Times New Roman"/>
          <w:b/>
          <w:sz w:val="24"/>
        </w:rPr>
        <w:lastRenderedPageBreak/>
        <w:t xml:space="preserve">Hasil </w:t>
      </w:r>
      <w:proofErr w:type="spellStart"/>
      <w:r w:rsidRPr="00963542">
        <w:rPr>
          <w:rFonts w:ascii="Times New Roman" w:hAnsi="Times New Roman" w:cs="Times New Roman"/>
          <w:b/>
          <w:sz w:val="24"/>
        </w:rPr>
        <w:t>Analisis</w:t>
      </w:r>
      <w:proofErr w:type="spellEnd"/>
      <w:r w:rsidRPr="00963542">
        <w:rPr>
          <w:rFonts w:ascii="Times New Roman" w:hAnsi="Times New Roman" w:cs="Times New Roman"/>
          <w:b/>
          <w:sz w:val="24"/>
        </w:rPr>
        <w:t xml:space="preserve"> </w:t>
      </w:r>
      <w:proofErr w:type="spellStart"/>
      <w:r w:rsidRPr="00963542">
        <w:rPr>
          <w:rFonts w:ascii="Times New Roman" w:hAnsi="Times New Roman" w:cs="Times New Roman"/>
          <w:b/>
          <w:sz w:val="24"/>
        </w:rPr>
        <w:t>Metako</w:t>
      </w:r>
      <w:r>
        <w:rPr>
          <w:rFonts w:ascii="Times New Roman" w:hAnsi="Times New Roman" w:cs="Times New Roman"/>
          <w:b/>
          <w:sz w:val="24"/>
        </w:rPr>
        <w:t>gnitif</w:t>
      </w:r>
      <w:proofErr w:type="spellEnd"/>
      <w:r>
        <w:rPr>
          <w:rFonts w:ascii="Times New Roman" w:hAnsi="Times New Roman" w:cs="Times New Roman"/>
          <w:b/>
          <w:sz w:val="24"/>
        </w:rPr>
        <w:t xml:space="preserve"> Mahasiswa </w:t>
      </w:r>
      <w:proofErr w:type="spellStart"/>
      <w:r>
        <w:rPr>
          <w:rFonts w:ascii="Times New Roman" w:hAnsi="Times New Roman" w:cs="Times New Roman"/>
          <w:b/>
          <w:sz w:val="24"/>
        </w:rPr>
        <w:t>Subjek</w:t>
      </w:r>
      <w:proofErr w:type="spellEnd"/>
      <w:r>
        <w:rPr>
          <w:rFonts w:ascii="Times New Roman" w:hAnsi="Times New Roman" w:cs="Times New Roman"/>
          <w:b/>
          <w:sz w:val="24"/>
        </w:rPr>
        <w:t xml:space="preserve"> </w:t>
      </w:r>
      <w:r w:rsidR="00616C66" w:rsidRPr="00616C66">
        <w:rPr>
          <w:rFonts w:ascii="Times New Roman" w:hAnsi="Times New Roman" w:cs="Times New Roman"/>
          <w:b/>
          <w:i/>
          <w:sz w:val="24"/>
        </w:rPr>
        <w:t>Field dependent</w:t>
      </w:r>
      <w:r>
        <w:rPr>
          <w:rFonts w:ascii="Times New Roman" w:hAnsi="Times New Roman" w:cs="Times New Roman"/>
          <w:b/>
          <w:sz w:val="24"/>
        </w:rPr>
        <w:t xml:space="preserve"> (FD</w:t>
      </w:r>
      <w:r w:rsidRPr="00963542">
        <w:rPr>
          <w:rFonts w:ascii="Times New Roman" w:hAnsi="Times New Roman" w:cs="Times New Roman"/>
          <w:b/>
          <w:sz w:val="24"/>
        </w:rPr>
        <w:t>)</w:t>
      </w:r>
    </w:p>
    <w:p w14:paraId="57CD675C" w14:textId="05827DED" w:rsidR="00B93534" w:rsidRDefault="00B93534" w:rsidP="00B93534">
      <w:pPr>
        <w:pStyle w:val="ListParagraph"/>
        <w:spacing w:after="0" w:line="360" w:lineRule="auto"/>
        <w:ind w:left="426"/>
        <w:jc w:val="both"/>
        <w:rPr>
          <w:rFonts w:ascii="Times New Roman" w:hAnsi="Times New Roman" w:cs="Times New Roman"/>
          <w:b/>
          <w:noProof/>
          <w:sz w:val="24"/>
          <w:lang w:val="id-ID" w:eastAsia="id-ID"/>
        </w:rPr>
      </w:pPr>
      <w:r w:rsidRPr="00B93534">
        <w:rPr>
          <w:rFonts w:ascii="Times New Roman" w:hAnsi="Times New Roman" w:cs="Times New Roman"/>
          <w:b/>
          <w:noProof/>
          <w:sz w:val="24"/>
          <w:lang w:val="id-ID" w:eastAsia="id-ID"/>
        </w:rPr>
        <w:drawing>
          <wp:anchor distT="0" distB="0" distL="114300" distR="114300" simplePos="0" relativeHeight="251660288" behindDoc="1" locked="0" layoutInCell="1" allowOverlap="1" wp14:anchorId="6C9CA953" wp14:editId="47753298">
            <wp:simplePos x="0" y="0"/>
            <wp:positionH relativeFrom="column">
              <wp:posOffset>460587</wp:posOffset>
            </wp:positionH>
            <wp:positionV relativeFrom="paragraph">
              <wp:posOffset>37042</wp:posOffset>
            </wp:positionV>
            <wp:extent cx="3047365" cy="4724400"/>
            <wp:effectExtent l="0" t="0" r="635" b="0"/>
            <wp:wrapNone/>
            <wp:docPr id="4" name="Picture 4" descr="C:\Users\lenovo\Downloads\Nurrahma Irena Put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Nurrahma Irena Putri.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047365" cy="4724400"/>
                    </a:xfrm>
                    <a:prstGeom prst="rect">
                      <a:avLst/>
                    </a:prstGeom>
                    <a:noFill/>
                    <a:ln>
                      <a:noFill/>
                    </a:ln>
                    <a:extLst>
                      <a:ext uri="{53640926-AAD7-44D8-BBD7-CCE9431645EC}">
                        <a14:shadowObscured xmlns:a14="http://schemas.microsoft.com/office/drawing/2010/main"/>
                      </a:ext>
                    </a:extLst>
                  </pic:spPr>
                </pic:pic>
              </a:graphicData>
            </a:graphic>
          </wp:anchor>
        </w:drawing>
      </w:r>
    </w:p>
    <w:p w14:paraId="15B4D1CE" w14:textId="199508E2" w:rsidR="00B93534" w:rsidRDefault="00B93534" w:rsidP="00B93534">
      <w:pPr>
        <w:pStyle w:val="ListParagraph"/>
        <w:spacing w:after="0" w:line="360" w:lineRule="auto"/>
        <w:ind w:left="426"/>
        <w:jc w:val="both"/>
        <w:rPr>
          <w:rFonts w:ascii="Times New Roman" w:hAnsi="Times New Roman" w:cs="Times New Roman"/>
          <w:b/>
          <w:noProof/>
          <w:sz w:val="24"/>
          <w:lang w:val="id-ID" w:eastAsia="id-ID"/>
        </w:rPr>
      </w:pPr>
    </w:p>
    <w:p w14:paraId="4F8B46E0" w14:textId="0E9B6968" w:rsidR="00B93534" w:rsidRDefault="00B93534" w:rsidP="00B93534">
      <w:pPr>
        <w:pStyle w:val="ListParagraph"/>
        <w:spacing w:after="0" w:line="360" w:lineRule="auto"/>
        <w:ind w:left="426"/>
        <w:jc w:val="both"/>
        <w:rPr>
          <w:rFonts w:ascii="Times New Roman" w:hAnsi="Times New Roman" w:cs="Times New Roman"/>
          <w:b/>
          <w:noProof/>
          <w:sz w:val="24"/>
          <w:lang w:val="id-ID" w:eastAsia="id-ID"/>
        </w:rPr>
      </w:pPr>
    </w:p>
    <w:p w14:paraId="27FD6EAD" w14:textId="7CB9F250" w:rsidR="00B93534" w:rsidRDefault="00B93534" w:rsidP="00B93534">
      <w:pPr>
        <w:pStyle w:val="ListParagraph"/>
        <w:spacing w:after="0" w:line="360" w:lineRule="auto"/>
        <w:ind w:left="426"/>
        <w:jc w:val="both"/>
        <w:rPr>
          <w:rFonts w:ascii="Times New Roman" w:hAnsi="Times New Roman" w:cs="Times New Roman"/>
          <w:b/>
          <w:sz w:val="24"/>
        </w:rPr>
      </w:pPr>
    </w:p>
    <w:p w14:paraId="7AF75774"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565ACD2B"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747DC402"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17D57551"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7302702D"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3F9660B0"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070820F9"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5DE5AC8C"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4F196A9F"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1D1C47F4"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61012E96"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05650D42"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10BA4B83"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55EF8C59" w14:textId="77777777" w:rsidR="00B93534" w:rsidRDefault="00B93534" w:rsidP="00B93534">
      <w:pPr>
        <w:pStyle w:val="ListParagraph"/>
        <w:spacing w:after="0" w:line="360" w:lineRule="auto"/>
        <w:ind w:left="426"/>
        <w:jc w:val="both"/>
        <w:rPr>
          <w:rFonts w:ascii="Times New Roman" w:hAnsi="Times New Roman" w:cs="Times New Roman"/>
          <w:b/>
          <w:sz w:val="24"/>
        </w:rPr>
      </w:pPr>
    </w:p>
    <w:p w14:paraId="1683F522" w14:textId="13028303" w:rsidR="00B93534" w:rsidRPr="00963542" w:rsidRDefault="00B93534" w:rsidP="00B93534">
      <w:pPr>
        <w:pStyle w:val="ListParagraph"/>
        <w:spacing w:after="0" w:line="360" w:lineRule="auto"/>
        <w:ind w:left="426"/>
        <w:jc w:val="both"/>
        <w:rPr>
          <w:rFonts w:ascii="Times New Roman" w:hAnsi="Times New Roman" w:cs="Times New Roman"/>
          <w:sz w:val="24"/>
        </w:rPr>
      </w:pPr>
      <w:r>
        <w:rPr>
          <w:rFonts w:ascii="Times New Roman" w:hAnsi="Times New Roman" w:cs="Times New Roman"/>
          <w:sz w:val="24"/>
        </w:rPr>
        <w:t xml:space="preserve">Gambar 2 </w:t>
      </w:r>
      <w:proofErr w:type="spellStart"/>
      <w:r>
        <w:rPr>
          <w:rFonts w:ascii="Times New Roman" w:hAnsi="Times New Roman" w:cs="Times New Roman"/>
          <w:sz w:val="24"/>
        </w:rPr>
        <w:t>Jawaban</w:t>
      </w:r>
      <w:proofErr w:type="spellEnd"/>
      <w:r>
        <w:rPr>
          <w:rFonts w:ascii="Times New Roman" w:hAnsi="Times New Roman" w:cs="Times New Roman"/>
          <w:sz w:val="24"/>
        </w:rPr>
        <w:t xml:space="preserve"> </w:t>
      </w:r>
      <w:proofErr w:type="spellStart"/>
      <w:r>
        <w:rPr>
          <w:rFonts w:ascii="Times New Roman" w:hAnsi="Times New Roman" w:cs="Times New Roman"/>
          <w:sz w:val="24"/>
        </w:rPr>
        <w:t>Subjek</w:t>
      </w:r>
      <w:proofErr w:type="spellEnd"/>
      <w:r>
        <w:rPr>
          <w:rFonts w:ascii="Times New Roman" w:hAnsi="Times New Roman" w:cs="Times New Roman"/>
          <w:sz w:val="24"/>
        </w:rPr>
        <w:t xml:space="preserve"> </w:t>
      </w:r>
      <w:r w:rsidR="00616C66" w:rsidRPr="00616C66">
        <w:rPr>
          <w:rFonts w:ascii="Times New Roman" w:hAnsi="Times New Roman" w:cs="Times New Roman"/>
          <w:i/>
          <w:sz w:val="24"/>
        </w:rPr>
        <w:t>Field dependent</w:t>
      </w:r>
    </w:p>
    <w:p w14:paraId="61E80F2B" w14:textId="53DE54DD" w:rsidR="00B93534" w:rsidRPr="00B93534" w:rsidRDefault="00B93534" w:rsidP="00B93534">
      <w:pPr>
        <w:pStyle w:val="ListParagraph"/>
        <w:numPr>
          <w:ilvl w:val="0"/>
          <w:numId w:val="10"/>
        </w:numPr>
        <w:spacing w:after="0" w:line="360" w:lineRule="auto"/>
        <w:ind w:left="426" w:hanging="426"/>
        <w:jc w:val="both"/>
        <w:rPr>
          <w:rFonts w:ascii="Times New Roman" w:hAnsi="Times New Roman" w:cs="Times New Roman"/>
          <w:sz w:val="24"/>
        </w:rPr>
      </w:pPr>
      <w:r w:rsidRPr="00B93534">
        <w:rPr>
          <w:rFonts w:ascii="Times New Roman" w:hAnsi="Times New Roman" w:cs="Times New Roman"/>
          <w:b/>
          <w:sz w:val="24"/>
        </w:rPr>
        <w:t xml:space="preserve">Tahap </w:t>
      </w:r>
      <w:proofErr w:type="spellStart"/>
      <w:r w:rsidRPr="00B93534">
        <w:rPr>
          <w:rFonts w:ascii="Times New Roman" w:hAnsi="Times New Roman" w:cs="Times New Roman"/>
          <w:b/>
          <w:sz w:val="24"/>
        </w:rPr>
        <w:t>Perencanaan</w:t>
      </w:r>
      <w:proofErr w:type="spellEnd"/>
    </w:p>
    <w:p w14:paraId="13F9BDFF" w14:textId="77777777" w:rsidR="00B93534" w:rsidRDefault="00B93534" w:rsidP="00B93534">
      <w:pPr>
        <w:spacing w:after="0" w:line="360" w:lineRule="auto"/>
        <w:ind w:firstLine="709"/>
        <w:jc w:val="both"/>
        <w:rPr>
          <w:rFonts w:ascii="Times New Roman" w:hAnsi="Times New Roman" w:cs="Times New Roman"/>
          <w:sz w:val="24"/>
        </w:rPr>
      </w:pPr>
      <w:r w:rsidRPr="00B93534">
        <w:rPr>
          <w:rFonts w:ascii="Times New Roman" w:hAnsi="Times New Roman" w:cs="Times New Roman"/>
          <w:sz w:val="24"/>
        </w:rPr>
        <w:t>Berdasarkan hasil wawancara, subjek FD menunjukkan kemampuan metakognitif pada tahap perencanaan melalui penggunaan strategi heuristik dalam menyelesaikan masalah. Langkah awal yang dilakukan subjek adalah menggambar representasi visual berupa segitiga dan persegi. Strategi heuristik membuat gambar dipilih karena menurut subjek dapat mempermudah pemahaman terhadap permasalahan serta membantu mengidentifikasi informasi yang diperlukan dalam penyelesaian soal. Selain itu, subjek juga mengungkapkan bahwa bentuk gambar yang dibuat mengikuti cara yang biasa digunakan ketika mempelajari materi sebelumnya, khususnya untuk merepresentasikan segitiga siku-siku dengan sudut siku-siku di titik B. Hal ini menunjukkan bahwa pengalaman belajar sebelumnya memengaruhi perencanaan penyelesaian masalah yang dilakukan oleh subjek.</w:t>
      </w:r>
    </w:p>
    <w:p w14:paraId="1F0E6C75" w14:textId="6EFAADEF" w:rsidR="00B93534" w:rsidRPr="00B93534" w:rsidRDefault="00B93534" w:rsidP="00B93534">
      <w:pPr>
        <w:spacing w:after="0" w:line="360" w:lineRule="auto"/>
        <w:ind w:firstLine="709"/>
        <w:jc w:val="both"/>
        <w:rPr>
          <w:rFonts w:ascii="Times New Roman" w:hAnsi="Times New Roman" w:cs="Times New Roman"/>
          <w:sz w:val="24"/>
        </w:rPr>
      </w:pPr>
      <w:r w:rsidRPr="00B93534">
        <w:rPr>
          <w:rFonts w:ascii="Times New Roman" w:hAnsi="Times New Roman" w:cs="Times New Roman"/>
          <w:sz w:val="24"/>
        </w:rPr>
        <w:lastRenderedPageBreak/>
        <w:t>Dengan demikian, pada tahap perencanaan, subjek FD telah menunjukkan adanya upaya dalam merencanakan penyelesaian masalah, namun kemampuan tersebut belum berkembang secara optimal. Proses perencanaan yang dilakukan cenderung bersifat rutin, yaitu mengikuti kebiasaan yang sudah pernah dilakukan sebelumnya, sehingga kurang mencerminkan proses berpikir yang reflektif. Selain itu, subjek juga belum menunjukkan fleksibilitas dalam memilih atau mempertimbangkan berbagai alternatif strategi, sehingga strategi yang digunakan cenderung tetap dan tidak bervariasi.</w:t>
      </w:r>
    </w:p>
    <w:p w14:paraId="30A2C17D" w14:textId="79D4F6DF" w:rsidR="00B93534" w:rsidRPr="00577DD8" w:rsidRDefault="00B93534" w:rsidP="00B93534">
      <w:pPr>
        <w:pStyle w:val="ListParagraph"/>
        <w:numPr>
          <w:ilvl w:val="0"/>
          <w:numId w:val="10"/>
        </w:numPr>
        <w:spacing w:after="0" w:line="360" w:lineRule="auto"/>
        <w:ind w:left="426" w:hanging="426"/>
        <w:jc w:val="both"/>
        <w:rPr>
          <w:rFonts w:ascii="Times New Roman" w:hAnsi="Times New Roman" w:cs="Times New Roman"/>
          <w:sz w:val="24"/>
        </w:rPr>
      </w:pPr>
      <w:r>
        <w:rPr>
          <w:rFonts w:ascii="Times New Roman" w:hAnsi="Times New Roman" w:cs="Times New Roman"/>
          <w:b/>
          <w:sz w:val="24"/>
        </w:rPr>
        <w:t xml:space="preserve">Tahap </w:t>
      </w:r>
      <w:proofErr w:type="spellStart"/>
      <w:r>
        <w:rPr>
          <w:rFonts w:ascii="Times New Roman" w:hAnsi="Times New Roman" w:cs="Times New Roman"/>
          <w:b/>
          <w:sz w:val="24"/>
        </w:rPr>
        <w:t>Pemantauan</w:t>
      </w:r>
      <w:proofErr w:type="spellEnd"/>
    </w:p>
    <w:p w14:paraId="5FFA7A0B" w14:textId="77777777" w:rsidR="00577DD8" w:rsidRPr="00577DD8" w:rsidRDefault="00577DD8" w:rsidP="00577DD8">
      <w:pPr>
        <w:pStyle w:val="ListParagraph"/>
        <w:spacing w:after="0" w:line="360" w:lineRule="auto"/>
        <w:ind w:left="0" w:firstLine="567"/>
        <w:jc w:val="both"/>
        <w:rPr>
          <w:rFonts w:ascii="Times New Roman" w:hAnsi="Times New Roman" w:cs="Times New Roman"/>
          <w:sz w:val="24"/>
        </w:rPr>
      </w:pPr>
      <w:r w:rsidRPr="00577DD8">
        <w:rPr>
          <w:rFonts w:ascii="Times New Roman" w:hAnsi="Times New Roman" w:cs="Times New Roman"/>
          <w:sz w:val="24"/>
        </w:rPr>
        <w:t xml:space="preserve">Pada tahap </w:t>
      </w:r>
      <w:proofErr w:type="spellStart"/>
      <w:r w:rsidRPr="00577DD8">
        <w:rPr>
          <w:rFonts w:ascii="Times New Roman" w:hAnsi="Times New Roman" w:cs="Times New Roman"/>
          <w:sz w:val="24"/>
        </w:rPr>
        <w:t>pemantauan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FD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kemampuan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relatif</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rendah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mengontrol</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masalah</w:t>
      </w:r>
      <w:proofErr w:type="spellEnd"/>
      <w:r w:rsidRPr="00577DD8">
        <w:rPr>
          <w:rFonts w:ascii="Times New Roman" w:hAnsi="Times New Roman" w:cs="Times New Roman"/>
          <w:sz w:val="24"/>
        </w:rPr>
        <w:t xml:space="preserve">. Hal ini </w:t>
      </w:r>
      <w:proofErr w:type="spellStart"/>
      <w:r w:rsidRPr="00577DD8">
        <w:rPr>
          <w:rFonts w:ascii="Times New Roman" w:hAnsi="Times New Roman" w:cs="Times New Roman"/>
          <w:sz w:val="24"/>
        </w:rPr>
        <w:t>terlihat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dari</w:t>
      </w:r>
      <w:proofErr w:type="spellEnd"/>
      <w:r w:rsidRPr="00577DD8">
        <w:rPr>
          <w:rFonts w:ascii="Times New Roman" w:hAnsi="Times New Roman" w:cs="Times New Roman"/>
          <w:sz w:val="24"/>
        </w:rPr>
        <w:t xml:space="preserve"> tidak </w:t>
      </w:r>
      <w:proofErr w:type="spellStart"/>
      <w:r w:rsidRPr="00577DD8">
        <w:rPr>
          <w:rFonts w:ascii="Times New Roman" w:hAnsi="Times New Roman" w:cs="Times New Roman"/>
          <w:sz w:val="24"/>
        </w:rPr>
        <w:t>adanya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upaya</w:t>
      </w:r>
      <w:proofErr w:type="spellEnd"/>
      <w:r w:rsidRPr="00577DD8">
        <w:rPr>
          <w:rFonts w:ascii="Times New Roman" w:hAnsi="Times New Roman" w:cs="Times New Roman"/>
          <w:sz w:val="24"/>
        </w:rPr>
        <w:t xml:space="preserve"> untuk melakukan </w:t>
      </w:r>
      <w:proofErr w:type="spellStart"/>
      <w:r w:rsidRPr="00577DD8">
        <w:rPr>
          <w:rFonts w:ascii="Times New Roman" w:hAnsi="Times New Roman" w:cs="Times New Roman"/>
          <w:sz w:val="24"/>
        </w:rPr>
        <w:t>pengecekan</w:t>
      </w:r>
      <w:proofErr w:type="spellEnd"/>
      <w:r w:rsidRPr="00577DD8">
        <w:rPr>
          <w:rFonts w:ascii="Times New Roman" w:hAnsi="Times New Roman" w:cs="Times New Roman"/>
          <w:sz w:val="24"/>
        </w:rPr>
        <w:t xml:space="preserve"> ulang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gambar</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telah</w:t>
      </w:r>
      <w:proofErr w:type="spellEnd"/>
      <w:r w:rsidRPr="00577DD8">
        <w:rPr>
          <w:rFonts w:ascii="Times New Roman" w:hAnsi="Times New Roman" w:cs="Times New Roman"/>
          <w:sz w:val="24"/>
        </w:rPr>
        <w:t xml:space="preserve"> dibuat, </w:t>
      </w:r>
      <w:proofErr w:type="spellStart"/>
      <w:r w:rsidRPr="00577DD8">
        <w:rPr>
          <w:rFonts w:ascii="Times New Roman" w:hAnsi="Times New Roman" w:cs="Times New Roman"/>
          <w:sz w:val="24"/>
        </w:rPr>
        <w:t>sehingga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kesesuaian</w:t>
      </w:r>
      <w:proofErr w:type="spellEnd"/>
      <w:r w:rsidRPr="00577DD8">
        <w:rPr>
          <w:rFonts w:ascii="Times New Roman" w:hAnsi="Times New Roman" w:cs="Times New Roman"/>
          <w:sz w:val="24"/>
        </w:rPr>
        <w:t xml:space="preserve"> dengan </w:t>
      </w:r>
      <w:proofErr w:type="spellStart"/>
      <w:r w:rsidRPr="00577DD8">
        <w:rPr>
          <w:rFonts w:ascii="Times New Roman" w:hAnsi="Times New Roman" w:cs="Times New Roman"/>
          <w:sz w:val="24"/>
        </w:rPr>
        <w:t>informasi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soal</w:t>
      </w:r>
      <w:proofErr w:type="spellEnd"/>
      <w:r w:rsidRPr="00577DD8">
        <w:rPr>
          <w:rFonts w:ascii="Times New Roman" w:hAnsi="Times New Roman" w:cs="Times New Roman"/>
          <w:sz w:val="24"/>
        </w:rPr>
        <w:t xml:space="preserve"> tidak </w:t>
      </w:r>
      <w:proofErr w:type="spellStart"/>
      <w:r w:rsidRPr="00577DD8">
        <w:rPr>
          <w:rFonts w:ascii="Times New Roman" w:hAnsi="Times New Roman" w:cs="Times New Roman"/>
          <w:sz w:val="24"/>
        </w:rPr>
        <w:t>diverifikasi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Selain</w:t>
      </w:r>
      <w:proofErr w:type="spellEnd"/>
      <w:r w:rsidRPr="00577DD8">
        <w:rPr>
          <w:rFonts w:ascii="Times New Roman" w:hAnsi="Times New Roman" w:cs="Times New Roman"/>
          <w:sz w:val="24"/>
        </w:rPr>
        <w:t xml:space="preserve"> itu,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juga tidak </w:t>
      </w:r>
      <w:proofErr w:type="spellStart"/>
      <w:r w:rsidRPr="00577DD8">
        <w:rPr>
          <w:rFonts w:ascii="Times New Roman" w:hAnsi="Times New Roman" w:cs="Times New Roman"/>
          <w:sz w:val="24"/>
        </w:rPr>
        <w:t>memeriksa</w:t>
      </w:r>
      <w:proofErr w:type="spellEnd"/>
      <w:r w:rsidRPr="00577DD8">
        <w:rPr>
          <w:rFonts w:ascii="Times New Roman" w:hAnsi="Times New Roman" w:cs="Times New Roman"/>
          <w:sz w:val="24"/>
        </w:rPr>
        <w:t xml:space="preserve"> kembali </w:t>
      </w:r>
      <w:proofErr w:type="spellStart"/>
      <w:r w:rsidRPr="00577DD8">
        <w:rPr>
          <w:rFonts w:ascii="Times New Roman" w:hAnsi="Times New Roman" w:cs="Times New Roman"/>
          <w:sz w:val="24"/>
        </w:rPr>
        <w:t>langkah-langkah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yang dilakukan, </w:t>
      </w:r>
      <w:proofErr w:type="spellStart"/>
      <w:r w:rsidRPr="00577DD8">
        <w:rPr>
          <w:rFonts w:ascii="Times New Roman" w:hAnsi="Times New Roman" w:cs="Times New Roman"/>
          <w:sz w:val="24"/>
        </w:rPr>
        <w:t>sehingga</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berjalan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tanpa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kontrol</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memadai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Meskipun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sempat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mengalami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keraguan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terutama</w:t>
      </w:r>
      <w:proofErr w:type="spellEnd"/>
      <w:r w:rsidRPr="00577DD8">
        <w:rPr>
          <w:rFonts w:ascii="Times New Roman" w:hAnsi="Times New Roman" w:cs="Times New Roman"/>
          <w:sz w:val="24"/>
        </w:rPr>
        <w:t xml:space="preserve"> pada saat melakukan </w:t>
      </w:r>
      <w:proofErr w:type="spellStart"/>
      <w:r w:rsidRPr="00577DD8">
        <w:rPr>
          <w:rFonts w:ascii="Times New Roman" w:hAnsi="Times New Roman" w:cs="Times New Roman"/>
          <w:sz w:val="24"/>
        </w:rPr>
        <w:t>substitusi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nilai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tetap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melanjutkan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pengerjaan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tanpa</w:t>
      </w:r>
      <w:proofErr w:type="spellEnd"/>
      <w:r w:rsidRPr="00577DD8">
        <w:rPr>
          <w:rFonts w:ascii="Times New Roman" w:hAnsi="Times New Roman" w:cs="Times New Roman"/>
          <w:sz w:val="24"/>
        </w:rPr>
        <w:t xml:space="preserve"> melakukan </w:t>
      </w:r>
      <w:proofErr w:type="spellStart"/>
      <w:r w:rsidRPr="00577DD8">
        <w:rPr>
          <w:rFonts w:ascii="Times New Roman" w:hAnsi="Times New Roman" w:cs="Times New Roman"/>
          <w:sz w:val="24"/>
        </w:rPr>
        <w:t>peninjauan</w:t>
      </w:r>
      <w:proofErr w:type="spellEnd"/>
      <w:r w:rsidRPr="00577DD8">
        <w:rPr>
          <w:rFonts w:ascii="Times New Roman" w:hAnsi="Times New Roman" w:cs="Times New Roman"/>
          <w:sz w:val="24"/>
        </w:rPr>
        <w:t xml:space="preserve"> atau perbaikan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langkah</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diambil</w:t>
      </w:r>
      <w:proofErr w:type="spellEnd"/>
      <w:r w:rsidRPr="00577DD8">
        <w:rPr>
          <w:rFonts w:ascii="Times New Roman" w:hAnsi="Times New Roman" w:cs="Times New Roman"/>
          <w:sz w:val="24"/>
        </w:rPr>
        <w:t>.</w:t>
      </w:r>
    </w:p>
    <w:p w14:paraId="2728F1C2" w14:textId="77777777" w:rsidR="00577DD8" w:rsidRPr="00577DD8" w:rsidRDefault="00577DD8" w:rsidP="00577DD8">
      <w:pPr>
        <w:pStyle w:val="ListParagraph"/>
        <w:spacing w:after="0" w:line="360" w:lineRule="auto"/>
        <w:ind w:left="0" w:firstLine="567"/>
        <w:jc w:val="both"/>
        <w:rPr>
          <w:rFonts w:ascii="Times New Roman" w:hAnsi="Times New Roman" w:cs="Times New Roman"/>
          <w:sz w:val="24"/>
        </w:rPr>
      </w:pP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juga tidak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adanya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upaya</w:t>
      </w:r>
      <w:proofErr w:type="spellEnd"/>
      <w:r w:rsidRPr="00577DD8">
        <w:rPr>
          <w:rFonts w:ascii="Times New Roman" w:hAnsi="Times New Roman" w:cs="Times New Roman"/>
          <w:sz w:val="24"/>
        </w:rPr>
        <w:t xml:space="preserve"> untuk </w:t>
      </w:r>
      <w:proofErr w:type="spellStart"/>
      <w:r w:rsidRPr="00577DD8">
        <w:rPr>
          <w:rFonts w:ascii="Times New Roman" w:hAnsi="Times New Roman" w:cs="Times New Roman"/>
          <w:sz w:val="24"/>
        </w:rPr>
        <w:t>memperbaiki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kesalahan</w:t>
      </w:r>
      <w:proofErr w:type="spellEnd"/>
      <w:r w:rsidRPr="00577DD8">
        <w:rPr>
          <w:rFonts w:ascii="Times New Roman" w:hAnsi="Times New Roman" w:cs="Times New Roman"/>
          <w:sz w:val="24"/>
        </w:rPr>
        <w:t xml:space="preserve"> atau </w:t>
      </w:r>
      <w:proofErr w:type="spellStart"/>
      <w:r w:rsidRPr="00577DD8">
        <w:rPr>
          <w:rFonts w:ascii="Times New Roman" w:hAnsi="Times New Roman" w:cs="Times New Roman"/>
          <w:sz w:val="24"/>
        </w:rPr>
        <w:t>mengevaluasi</w:t>
      </w:r>
      <w:proofErr w:type="spellEnd"/>
      <w:r w:rsidRPr="00577DD8">
        <w:rPr>
          <w:rFonts w:ascii="Times New Roman" w:hAnsi="Times New Roman" w:cs="Times New Roman"/>
          <w:sz w:val="24"/>
        </w:rPr>
        <w:t xml:space="preserve"> proses yang </w:t>
      </w:r>
      <w:proofErr w:type="spellStart"/>
      <w:r w:rsidRPr="00577DD8">
        <w:rPr>
          <w:rFonts w:ascii="Times New Roman" w:hAnsi="Times New Roman" w:cs="Times New Roman"/>
          <w:sz w:val="24"/>
        </w:rPr>
        <w:t>sedang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berlangsung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Jawaban</w:t>
      </w:r>
      <w:proofErr w:type="spellEnd"/>
      <w:r w:rsidRPr="00577DD8">
        <w:rPr>
          <w:rFonts w:ascii="Times New Roman" w:hAnsi="Times New Roman" w:cs="Times New Roman"/>
          <w:sz w:val="24"/>
        </w:rPr>
        <w:t xml:space="preserve"> seperti “langsung dikerja ji”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minimnya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kontrol</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berpikir</w:t>
      </w:r>
      <w:proofErr w:type="spellEnd"/>
      <w:r w:rsidRPr="00577DD8">
        <w:rPr>
          <w:rFonts w:ascii="Times New Roman" w:hAnsi="Times New Roman" w:cs="Times New Roman"/>
          <w:sz w:val="24"/>
        </w:rPr>
        <w:t>.</w:t>
      </w:r>
    </w:p>
    <w:p w14:paraId="523C16EF" w14:textId="68CF5952" w:rsidR="00577DD8" w:rsidRDefault="00577DD8" w:rsidP="00577DD8">
      <w:pPr>
        <w:pStyle w:val="ListParagraph"/>
        <w:spacing w:after="0" w:line="360" w:lineRule="auto"/>
        <w:ind w:left="0" w:firstLine="567"/>
        <w:jc w:val="both"/>
        <w:rPr>
          <w:rFonts w:ascii="Times New Roman" w:hAnsi="Times New Roman" w:cs="Times New Roman"/>
          <w:sz w:val="24"/>
        </w:rPr>
      </w:pPr>
      <w:r w:rsidRPr="00577DD8">
        <w:rPr>
          <w:rFonts w:ascii="Times New Roman" w:hAnsi="Times New Roman" w:cs="Times New Roman"/>
          <w:sz w:val="24"/>
        </w:rPr>
        <w:t xml:space="preserve">Pada tahap </w:t>
      </w:r>
      <w:proofErr w:type="spellStart"/>
      <w:r w:rsidRPr="00577DD8">
        <w:rPr>
          <w:rFonts w:ascii="Times New Roman" w:hAnsi="Times New Roman" w:cs="Times New Roman"/>
          <w:sz w:val="24"/>
        </w:rPr>
        <w:t>pemantauan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FD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kemampuan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relatif</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rendah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mengontrol</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masalah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tidak melakukan </w:t>
      </w:r>
      <w:proofErr w:type="spellStart"/>
      <w:r w:rsidRPr="00577DD8">
        <w:rPr>
          <w:rFonts w:ascii="Times New Roman" w:hAnsi="Times New Roman" w:cs="Times New Roman"/>
          <w:sz w:val="24"/>
        </w:rPr>
        <w:t>pengecekan</w:t>
      </w:r>
      <w:proofErr w:type="spellEnd"/>
      <w:r w:rsidRPr="00577DD8">
        <w:rPr>
          <w:rFonts w:ascii="Times New Roman" w:hAnsi="Times New Roman" w:cs="Times New Roman"/>
          <w:sz w:val="24"/>
        </w:rPr>
        <w:t xml:space="preserve"> ulang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gambar</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telah</w:t>
      </w:r>
      <w:proofErr w:type="spellEnd"/>
      <w:r w:rsidRPr="00577DD8">
        <w:rPr>
          <w:rFonts w:ascii="Times New Roman" w:hAnsi="Times New Roman" w:cs="Times New Roman"/>
          <w:sz w:val="24"/>
        </w:rPr>
        <w:t xml:space="preserve"> dibuat </w:t>
      </w:r>
      <w:proofErr w:type="spellStart"/>
      <w:r w:rsidRPr="00577DD8">
        <w:rPr>
          <w:rFonts w:ascii="Times New Roman" w:hAnsi="Times New Roman" w:cs="Times New Roman"/>
          <w:sz w:val="24"/>
        </w:rPr>
        <w:t>sehingga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kesesuaiannya</w:t>
      </w:r>
      <w:proofErr w:type="spellEnd"/>
      <w:r w:rsidRPr="00577DD8">
        <w:rPr>
          <w:rFonts w:ascii="Times New Roman" w:hAnsi="Times New Roman" w:cs="Times New Roman"/>
          <w:sz w:val="24"/>
        </w:rPr>
        <w:t xml:space="preserve"> dengan </w:t>
      </w:r>
      <w:proofErr w:type="spellStart"/>
      <w:r w:rsidRPr="00577DD8">
        <w:rPr>
          <w:rFonts w:ascii="Times New Roman" w:hAnsi="Times New Roman" w:cs="Times New Roman"/>
          <w:sz w:val="24"/>
        </w:rPr>
        <w:t>informasi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soal</w:t>
      </w:r>
      <w:proofErr w:type="spellEnd"/>
      <w:r w:rsidRPr="00577DD8">
        <w:rPr>
          <w:rFonts w:ascii="Times New Roman" w:hAnsi="Times New Roman" w:cs="Times New Roman"/>
          <w:sz w:val="24"/>
        </w:rPr>
        <w:t xml:space="preserve"> tidak </w:t>
      </w:r>
      <w:proofErr w:type="spellStart"/>
      <w:r w:rsidRPr="00577DD8">
        <w:rPr>
          <w:rFonts w:ascii="Times New Roman" w:hAnsi="Times New Roman" w:cs="Times New Roman"/>
          <w:sz w:val="24"/>
        </w:rPr>
        <w:t>terverifikasi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Selain</w:t>
      </w:r>
      <w:proofErr w:type="spellEnd"/>
      <w:r w:rsidRPr="00577DD8">
        <w:rPr>
          <w:rFonts w:ascii="Times New Roman" w:hAnsi="Times New Roman" w:cs="Times New Roman"/>
          <w:sz w:val="24"/>
        </w:rPr>
        <w:t xml:space="preserve"> itu, </w:t>
      </w:r>
      <w:proofErr w:type="spellStart"/>
      <w:r w:rsidRPr="00577DD8">
        <w:rPr>
          <w:rFonts w:ascii="Times New Roman" w:hAnsi="Times New Roman" w:cs="Times New Roman"/>
          <w:sz w:val="24"/>
        </w:rPr>
        <w:t>langkah-langkah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yang dilakukan juga tidak diperiksa kembali, yang </w:t>
      </w:r>
      <w:proofErr w:type="spellStart"/>
      <w:r w:rsidRPr="00577DD8">
        <w:rPr>
          <w:rFonts w:ascii="Times New Roman" w:hAnsi="Times New Roman" w:cs="Times New Roman"/>
          <w:sz w:val="24"/>
        </w:rPr>
        <w:t>mengindikasikan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kurangnya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kontrol</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berpikir</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Meskipun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sempat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mengalami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keraguan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khususnya</w:t>
      </w:r>
      <w:proofErr w:type="spellEnd"/>
      <w:r w:rsidRPr="00577DD8">
        <w:rPr>
          <w:rFonts w:ascii="Times New Roman" w:hAnsi="Times New Roman" w:cs="Times New Roman"/>
          <w:sz w:val="24"/>
        </w:rPr>
        <w:t xml:space="preserve"> pada saat melakukan </w:t>
      </w:r>
      <w:proofErr w:type="spellStart"/>
      <w:r w:rsidRPr="00577DD8">
        <w:rPr>
          <w:rFonts w:ascii="Times New Roman" w:hAnsi="Times New Roman" w:cs="Times New Roman"/>
          <w:sz w:val="24"/>
        </w:rPr>
        <w:t>substitusi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nilai</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pengerjaan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tetap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dilanjutkan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tanpa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adanya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upaya</w:t>
      </w:r>
      <w:proofErr w:type="spellEnd"/>
      <w:r w:rsidRPr="00577DD8">
        <w:rPr>
          <w:rFonts w:ascii="Times New Roman" w:hAnsi="Times New Roman" w:cs="Times New Roman"/>
          <w:sz w:val="24"/>
        </w:rPr>
        <w:t xml:space="preserve"> untuk </w:t>
      </w:r>
      <w:proofErr w:type="spellStart"/>
      <w:r w:rsidRPr="00577DD8">
        <w:rPr>
          <w:rFonts w:ascii="Times New Roman" w:hAnsi="Times New Roman" w:cs="Times New Roman"/>
          <w:sz w:val="24"/>
        </w:rPr>
        <w:t>meninjau</w:t>
      </w:r>
      <w:proofErr w:type="spellEnd"/>
      <w:r w:rsidRPr="00577DD8">
        <w:rPr>
          <w:rFonts w:ascii="Times New Roman" w:hAnsi="Times New Roman" w:cs="Times New Roman"/>
          <w:sz w:val="24"/>
        </w:rPr>
        <w:t xml:space="preserve"> ulang atau </w:t>
      </w:r>
      <w:proofErr w:type="spellStart"/>
      <w:r w:rsidRPr="00577DD8">
        <w:rPr>
          <w:rFonts w:ascii="Times New Roman" w:hAnsi="Times New Roman" w:cs="Times New Roman"/>
          <w:sz w:val="24"/>
        </w:rPr>
        <w:t>memperbaiki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langkah</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diambil</w:t>
      </w:r>
      <w:proofErr w:type="spellEnd"/>
      <w:r w:rsidRPr="00577DD8">
        <w:rPr>
          <w:rFonts w:ascii="Times New Roman" w:hAnsi="Times New Roman" w:cs="Times New Roman"/>
          <w:sz w:val="24"/>
        </w:rPr>
        <w:t>.</w:t>
      </w:r>
    </w:p>
    <w:p w14:paraId="4EB5B984" w14:textId="77777777" w:rsidR="001A7E6B" w:rsidRDefault="001A7E6B" w:rsidP="00577DD8">
      <w:pPr>
        <w:pStyle w:val="ListParagraph"/>
        <w:spacing w:after="0" w:line="360" w:lineRule="auto"/>
        <w:ind w:left="0" w:firstLine="567"/>
        <w:jc w:val="both"/>
        <w:rPr>
          <w:rFonts w:ascii="Times New Roman" w:hAnsi="Times New Roman" w:cs="Times New Roman"/>
          <w:sz w:val="24"/>
        </w:rPr>
      </w:pPr>
    </w:p>
    <w:p w14:paraId="2C9AE448" w14:textId="77777777" w:rsidR="001A7E6B" w:rsidRDefault="001A7E6B" w:rsidP="00577DD8">
      <w:pPr>
        <w:pStyle w:val="ListParagraph"/>
        <w:spacing w:after="0" w:line="360" w:lineRule="auto"/>
        <w:ind w:left="0" w:firstLine="567"/>
        <w:jc w:val="both"/>
        <w:rPr>
          <w:rFonts w:ascii="Times New Roman" w:hAnsi="Times New Roman" w:cs="Times New Roman"/>
          <w:sz w:val="24"/>
        </w:rPr>
      </w:pPr>
    </w:p>
    <w:p w14:paraId="6EE59D6B" w14:textId="7A0FC384" w:rsidR="00B93534" w:rsidRPr="00B93534" w:rsidRDefault="00B93534" w:rsidP="00B93534">
      <w:pPr>
        <w:pStyle w:val="ListParagraph"/>
        <w:numPr>
          <w:ilvl w:val="0"/>
          <w:numId w:val="10"/>
        </w:numPr>
        <w:spacing w:after="0" w:line="360" w:lineRule="auto"/>
        <w:ind w:left="426" w:hanging="426"/>
        <w:jc w:val="both"/>
        <w:rPr>
          <w:rFonts w:ascii="Times New Roman" w:hAnsi="Times New Roman" w:cs="Times New Roman"/>
          <w:sz w:val="24"/>
        </w:rPr>
      </w:pPr>
      <w:r>
        <w:rPr>
          <w:rFonts w:ascii="Times New Roman" w:hAnsi="Times New Roman" w:cs="Times New Roman"/>
          <w:b/>
          <w:sz w:val="24"/>
        </w:rPr>
        <w:lastRenderedPageBreak/>
        <w:t>Tahap Evaluasi</w:t>
      </w:r>
    </w:p>
    <w:p w14:paraId="41164C71" w14:textId="77777777" w:rsidR="00577DD8" w:rsidRPr="00577DD8" w:rsidRDefault="00577DD8" w:rsidP="00577DD8">
      <w:pPr>
        <w:pStyle w:val="ListParagraph"/>
        <w:spacing w:after="0" w:line="360" w:lineRule="auto"/>
        <w:ind w:left="0" w:firstLine="709"/>
        <w:jc w:val="both"/>
        <w:rPr>
          <w:rFonts w:ascii="Times New Roman" w:hAnsi="Times New Roman" w:cs="Times New Roman"/>
          <w:sz w:val="24"/>
        </w:rPr>
      </w:pPr>
      <w:r w:rsidRPr="00577DD8">
        <w:rPr>
          <w:rFonts w:ascii="Times New Roman" w:hAnsi="Times New Roman" w:cs="Times New Roman"/>
          <w:sz w:val="24"/>
        </w:rPr>
        <w:t xml:space="preserve">Pada tahap evaluasi,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FD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kemampuan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sangat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terbatas</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merefleksikan</w:t>
      </w:r>
      <w:proofErr w:type="spellEnd"/>
      <w:r w:rsidRPr="00577DD8">
        <w:rPr>
          <w:rFonts w:ascii="Times New Roman" w:hAnsi="Times New Roman" w:cs="Times New Roman"/>
          <w:sz w:val="24"/>
        </w:rPr>
        <w:t xml:space="preserve"> hasil dan proses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masalah</w:t>
      </w:r>
      <w:proofErr w:type="spellEnd"/>
      <w:r w:rsidRPr="00577DD8">
        <w:rPr>
          <w:rFonts w:ascii="Times New Roman" w:hAnsi="Times New Roman" w:cs="Times New Roman"/>
          <w:sz w:val="24"/>
        </w:rPr>
        <w:t xml:space="preserve">. Hal ini </w:t>
      </w:r>
      <w:proofErr w:type="spellStart"/>
      <w:r w:rsidRPr="00577DD8">
        <w:rPr>
          <w:rFonts w:ascii="Times New Roman" w:hAnsi="Times New Roman" w:cs="Times New Roman"/>
          <w:sz w:val="24"/>
        </w:rPr>
        <w:t>terlihat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dari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keyakinan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jawaban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diperoleh</w:t>
      </w:r>
      <w:proofErr w:type="spellEnd"/>
      <w:r w:rsidRPr="00577DD8">
        <w:rPr>
          <w:rFonts w:ascii="Times New Roman" w:hAnsi="Times New Roman" w:cs="Times New Roman"/>
          <w:sz w:val="24"/>
        </w:rPr>
        <w:t xml:space="preserve"> hanya </w:t>
      </w:r>
      <w:proofErr w:type="spellStart"/>
      <w:r w:rsidRPr="00577DD8">
        <w:rPr>
          <w:rFonts w:ascii="Times New Roman" w:hAnsi="Times New Roman" w:cs="Times New Roman"/>
          <w:sz w:val="24"/>
        </w:rPr>
        <w:t>didasarkan</w:t>
      </w:r>
      <w:proofErr w:type="spellEnd"/>
      <w:r w:rsidRPr="00577DD8">
        <w:rPr>
          <w:rFonts w:ascii="Times New Roman" w:hAnsi="Times New Roman" w:cs="Times New Roman"/>
          <w:sz w:val="24"/>
        </w:rPr>
        <w:t xml:space="preserve"> pada </w:t>
      </w:r>
      <w:proofErr w:type="spellStart"/>
      <w:r w:rsidRPr="00577DD8">
        <w:rPr>
          <w:rFonts w:ascii="Times New Roman" w:hAnsi="Times New Roman" w:cs="Times New Roman"/>
          <w:sz w:val="24"/>
        </w:rPr>
        <w:t>penggunaan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rumus</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tanpa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disertai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pertimbangan</w:t>
      </w:r>
      <w:proofErr w:type="spellEnd"/>
      <w:r w:rsidRPr="00577DD8">
        <w:rPr>
          <w:rFonts w:ascii="Times New Roman" w:hAnsi="Times New Roman" w:cs="Times New Roman"/>
          <w:sz w:val="24"/>
        </w:rPr>
        <w:t xml:space="preserve"> lain yang </w:t>
      </w:r>
      <w:proofErr w:type="spellStart"/>
      <w:r w:rsidRPr="00577DD8">
        <w:rPr>
          <w:rFonts w:ascii="Times New Roman" w:hAnsi="Times New Roman" w:cs="Times New Roman"/>
          <w:sz w:val="24"/>
        </w:rPr>
        <w:t>lebih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Selain</w:t>
      </w:r>
      <w:proofErr w:type="spellEnd"/>
      <w:r w:rsidRPr="00577DD8">
        <w:rPr>
          <w:rFonts w:ascii="Times New Roman" w:hAnsi="Times New Roman" w:cs="Times New Roman"/>
          <w:sz w:val="24"/>
        </w:rPr>
        <w:t xml:space="preserve"> itu,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tidak melakukan </w:t>
      </w:r>
      <w:proofErr w:type="spellStart"/>
      <w:r w:rsidRPr="00577DD8">
        <w:rPr>
          <w:rFonts w:ascii="Times New Roman" w:hAnsi="Times New Roman" w:cs="Times New Roman"/>
          <w:sz w:val="24"/>
        </w:rPr>
        <w:t>pengecekan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terhadap</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kesesuaian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jawaban</w:t>
      </w:r>
      <w:proofErr w:type="spellEnd"/>
      <w:r w:rsidRPr="00577DD8">
        <w:rPr>
          <w:rFonts w:ascii="Times New Roman" w:hAnsi="Times New Roman" w:cs="Times New Roman"/>
          <w:sz w:val="24"/>
        </w:rPr>
        <w:t xml:space="preserve"> dengan </w:t>
      </w:r>
      <w:proofErr w:type="spellStart"/>
      <w:r w:rsidRPr="00577DD8">
        <w:rPr>
          <w:rFonts w:ascii="Times New Roman" w:hAnsi="Times New Roman" w:cs="Times New Roman"/>
          <w:sz w:val="24"/>
        </w:rPr>
        <w:t>pertanyaan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diajukan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sehingga</w:t>
      </w:r>
      <w:proofErr w:type="spellEnd"/>
      <w:r w:rsidRPr="00577DD8">
        <w:rPr>
          <w:rFonts w:ascii="Times New Roman" w:hAnsi="Times New Roman" w:cs="Times New Roman"/>
          <w:sz w:val="24"/>
        </w:rPr>
        <w:t xml:space="preserve"> hanya </w:t>
      </w:r>
      <w:proofErr w:type="spellStart"/>
      <w:r w:rsidRPr="00577DD8">
        <w:rPr>
          <w:rFonts w:ascii="Times New Roman" w:hAnsi="Times New Roman" w:cs="Times New Roman"/>
          <w:sz w:val="24"/>
        </w:rPr>
        <w:t>berhenti</w:t>
      </w:r>
      <w:proofErr w:type="spellEnd"/>
      <w:r w:rsidRPr="00577DD8">
        <w:rPr>
          <w:rFonts w:ascii="Times New Roman" w:hAnsi="Times New Roman" w:cs="Times New Roman"/>
          <w:sz w:val="24"/>
        </w:rPr>
        <w:t xml:space="preserve"> pada </w:t>
      </w:r>
      <w:proofErr w:type="spellStart"/>
      <w:r w:rsidRPr="00577DD8">
        <w:rPr>
          <w:rFonts w:ascii="Times New Roman" w:hAnsi="Times New Roman" w:cs="Times New Roman"/>
          <w:sz w:val="24"/>
        </w:rPr>
        <w:t>perhitungan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panjang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sisi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tanpa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menghitung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luas</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sebagaimana</w:t>
      </w:r>
      <w:proofErr w:type="spellEnd"/>
      <w:r w:rsidRPr="00577DD8">
        <w:rPr>
          <w:rFonts w:ascii="Times New Roman" w:hAnsi="Times New Roman" w:cs="Times New Roman"/>
          <w:sz w:val="24"/>
        </w:rPr>
        <w:t xml:space="preserve"> yang diminta.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juga </w:t>
      </w:r>
      <w:proofErr w:type="spellStart"/>
      <w:r w:rsidRPr="00577DD8">
        <w:rPr>
          <w:rFonts w:ascii="Times New Roman" w:hAnsi="Times New Roman" w:cs="Times New Roman"/>
          <w:sz w:val="24"/>
        </w:rPr>
        <w:t>mengakui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adanya</w:t>
      </w:r>
      <w:proofErr w:type="spellEnd"/>
      <w:r w:rsidRPr="00577DD8">
        <w:rPr>
          <w:rFonts w:ascii="Times New Roman" w:hAnsi="Times New Roman" w:cs="Times New Roman"/>
          <w:sz w:val="24"/>
        </w:rPr>
        <w:t xml:space="preserve"> kurang </w:t>
      </w:r>
      <w:proofErr w:type="spellStart"/>
      <w:r w:rsidRPr="00577DD8">
        <w:rPr>
          <w:rFonts w:ascii="Times New Roman" w:hAnsi="Times New Roman" w:cs="Times New Roman"/>
          <w:sz w:val="24"/>
        </w:rPr>
        <w:t>fokus</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dalam</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memahami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tujuan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soal</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semakin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bahwa</w:t>
      </w:r>
      <w:proofErr w:type="spellEnd"/>
      <w:r w:rsidRPr="00577DD8">
        <w:rPr>
          <w:rFonts w:ascii="Times New Roman" w:hAnsi="Times New Roman" w:cs="Times New Roman"/>
          <w:sz w:val="24"/>
        </w:rPr>
        <w:t xml:space="preserve"> proses evaluasi yang dilakukan belum </w:t>
      </w:r>
      <w:proofErr w:type="spellStart"/>
      <w:r w:rsidRPr="00577DD8">
        <w:rPr>
          <w:rFonts w:ascii="Times New Roman" w:hAnsi="Times New Roman" w:cs="Times New Roman"/>
          <w:sz w:val="24"/>
        </w:rPr>
        <w:t>berjalan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secara</w:t>
      </w:r>
      <w:proofErr w:type="spellEnd"/>
      <w:r w:rsidRPr="00577DD8">
        <w:rPr>
          <w:rFonts w:ascii="Times New Roman" w:hAnsi="Times New Roman" w:cs="Times New Roman"/>
          <w:sz w:val="24"/>
        </w:rPr>
        <w:t xml:space="preserve"> optimal.</w:t>
      </w:r>
    </w:p>
    <w:p w14:paraId="0F7F63D8" w14:textId="77777777" w:rsidR="00577DD8" w:rsidRPr="00577DD8" w:rsidRDefault="00577DD8" w:rsidP="00577DD8">
      <w:pPr>
        <w:pStyle w:val="ListParagraph"/>
        <w:spacing w:after="0" w:line="360" w:lineRule="auto"/>
        <w:ind w:left="0" w:firstLine="709"/>
        <w:jc w:val="both"/>
        <w:rPr>
          <w:rFonts w:ascii="Times New Roman" w:hAnsi="Times New Roman" w:cs="Times New Roman"/>
          <w:sz w:val="24"/>
        </w:rPr>
      </w:pPr>
      <w:proofErr w:type="spellStart"/>
      <w:r w:rsidRPr="00577DD8">
        <w:rPr>
          <w:rFonts w:ascii="Times New Roman" w:hAnsi="Times New Roman" w:cs="Times New Roman"/>
          <w:sz w:val="24"/>
        </w:rPr>
        <w:t>Selain</w:t>
      </w:r>
      <w:proofErr w:type="spellEnd"/>
      <w:r w:rsidRPr="00577DD8">
        <w:rPr>
          <w:rFonts w:ascii="Times New Roman" w:hAnsi="Times New Roman" w:cs="Times New Roman"/>
          <w:sz w:val="24"/>
        </w:rPr>
        <w:t xml:space="preserve"> itu,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juga tidak </w:t>
      </w:r>
      <w:proofErr w:type="spellStart"/>
      <w:r w:rsidRPr="00577DD8">
        <w:rPr>
          <w:rFonts w:ascii="Times New Roman" w:hAnsi="Times New Roman" w:cs="Times New Roman"/>
          <w:sz w:val="24"/>
        </w:rPr>
        <w:t>mempertimbangkan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alternatif</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strategi</w:t>
      </w:r>
      <w:proofErr w:type="spellEnd"/>
      <w:r w:rsidRPr="00577DD8">
        <w:rPr>
          <w:rFonts w:ascii="Times New Roman" w:hAnsi="Times New Roman" w:cs="Times New Roman"/>
          <w:sz w:val="24"/>
        </w:rPr>
        <w:t xml:space="preserve"> dan </w:t>
      </w:r>
      <w:proofErr w:type="spellStart"/>
      <w:r w:rsidRPr="00577DD8">
        <w:rPr>
          <w:rFonts w:ascii="Times New Roman" w:hAnsi="Times New Roman" w:cs="Times New Roman"/>
          <w:sz w:val="24"/>
        </w:rPr>
        <w:t>cenderung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bergantung</w:t>
      </w:r>
      <w:proofErr w:type="spellEnd"/>
      <w:r w:rsidRPr="00577DD8">
        <w:rPr>
          <w:rFonts w:ascii="Times New Roman" w:hAnsi="Times New Roman" w:cs="Times New Roman"/>
          <w:sz w:val="24"/>
        </w:rPr>
        <w:t xml:space="preserve"> pada </w:t>
      </w:r>
      <w:proofErr w:type="spellStart"/>
      <w:r w:rsidRPr="00577DD8">
        <w:rPr>
          <w:rFonts w:ascii="Times New Roman" w:hAnsi="Times New Roman" w:cs="Times New Roman"/>
          <w:sz w:val="24"/>
        </w:rPr>
        <w:t>satu</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metode</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dianggap</w:t>
      </w:r>
      <w:proofErr w:type="spellEnd"/>
      <w:r w:rsidRPr="00577DD8">
        <w:rPr>
          <w:rFonts w:ascii="Times New Roman" w:hAnsi="Times New Roman" w:cs="Times New Roman"/>
          <w:sz w:val="24"/>
        </w:rPr>
        <w:t xml:space="preserve"> paling </w:t>
      </w:r>
      <w:proofErr w:type="spellStart"/>
      <w:r w:rsidRPr="00577DD8">
        <w:rPr>
          <w:rFonts w:ascii="Times New Roman" w:hAnsi="Times New Roman" w:cs="Times New Roman"/>
          <w:sz w:val="24"/>
        </w:rPr>
        <w:t>cocok</w:t>
      </w:r>
      <w:proofErr w:type="spellEnd"/>
      <w:r w:rsidRPr="00577DD8">
        <w:rPr>
          <w:rFonts w:ascii="Times New Roman" w:hAnsi="Times New Roman" w:cs="Times New Roman"/>
          <w:sz w:val="24"/>
        </w:rPr>
        <w:t>.</w:t>
      </w:r>
    </w:p>
    <w:p w14:paraId="51CA6279" w14:textId="25261250" w:rsidR="00B93534" w:rsidRDefault="00577DD8" w:rsidP="00577DD8">
      <w:pPr>
        <w:pStyle w:val="ListParagraph"/>
        <w:spacing w:after="0" w:line="360" w:lineRule="auto"/>
        <w:ind w:left="0" w:firstLine="709"/>
        <w:jc w:val="both"/>
        <w:rPr>
          <w:rFonts w:ascii="Times New Roman" w:hAnsi="Times New Roman" w:cs="Times New Roman"/>
          <w:sz w:val="24"/>
        </w:rPr>
      </w:pPr>
      <w:r w:rsidRPr="00577DD8">
        <w:rPr>
          <w:rFonts w:ascii="Times New Roman" w:hAnsi="Times New Roman" w:cs="Times New Roman"/>
          <w:sz w:val="24"/>
        </w:rPr>
        <w:t xml:space="preserve">Dengan </w:t>
      </w:r>
      <w:proofErr w:type="spellStart"/>
      <w:r w:rsidRPr="00577DD8">
        <w:rPr>
          <w:rFonts w:ascii="Times New Roman" w:hAnsi="Times New Roman" w:cs="Times New Roman"/>
          <w:sz w:val="24"/>
        </w:rPr>
        <w:t>demikian</w:t>
      </w:r>
      <w:proofErr w:type="spellEnd"/>
      <w:r w:rsidRPr="00577DD8">
        <w:rPr>
          <w:rFonts w:ascii="Times New Roman" w:hAnsi="Times New Roman" w:cs="Times New Roman"/>
          <w:sz w:val="24"/>
        </w:rPr>
        <w:t xml:space="preserve">, pada tahap evaluasi,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FD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kemampuan</w:t>
      </w:r>
      <w:proofErr w:type="spellEnd"/>
      <w:r w:rsidRPr="00577DD8">
        <w:rPr>
          <w:rFonts w:ascii="Times New Roman" w:hAnsi="Times New Roman" w:cs="Times New Roman"/>
          <w:sz w:val="24"/>
        </w:rPr>
        <w:t xml:space="preserve"> yang belum </w:t>
      </w:r>
      <w:proofErr w:type="spellStart"/>
      <w:r w:rsidRPr="00577DD8">
        <w:rPr>
          <w:rFonts w:ascii="Times New Roman" w:hAnsi="Times New Roman" w:cs="Times New Roman"/>
          <w:sz w:val="24"/>
        </w:rPr>
        <w:t>berkembang</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secara</w:t>
      </w:r>
      <w:proofErr w:type="spellEnd"/>
      <w:r w:rsidRPr="00577DD8">
        <w:rPr>
          <w:rFonts w:ascii="Times New Roman" w:hAnsi="Times New Roman" w:cs="Times New Roman"/>
          <w:sz w:val="24"/>
        </w:rPr>
        <w:t xml:space="preserve"> optimal. Proses evaluasi yang dilakukan </w:t>
      </w:r>
      <w:proofErr w:type="spellStart"/>
      <w:r w:rsidRPr="00577DD8">
        <w:rPr>
          <w:rFonts w:ascii="Times New Roman" w:hAnsi="Times New Roman" w:cs="Times New Roman"/>
          <w:sz w:val="24"/>
        </w:rPr>
        <w:t>cenderung</w:t>
      </w:r>
      <w:proofErr w:type="spellEnd"/>
      <w:r w:rsidRPr="00577DD8">
        <w:rPr>
          <w:rFonts w:ascii="Times New Roman" w:hAnsi="Times New Roman" w:cs="Times New Roman"/>
          <w:sz w:val="24"/>
        </w:rPr>
        <w:t xml:space="preserve"> tidak </w:t>
      </w:r>
      <w:proofErr w:type="spellStart"/>
      <w:r w:rsidRPr="00577DD8">
        <w:rPr>
          <w:rFonts w:ascii="Times New Roman" w:hAnsi="Times New Roman" w:cs="Times New Roman"/>
          <w:sz w:val="24"/>
        </w:rPr>
        <w:t>reflektif</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karena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tidak </w:t>
      </w:r>
      <w:proofErr w:type="spellStart"/>
      <w:r w:rsidRPr="00577DD8">
        <w:rPr>
          <w:rFonts w:ascii="Times New Roman" w:hAnsi="Times New Roman" w:cs="Times New Roman"/>
          <w:sz w:val="24"/>
        </w:rPr>
        <w:t>meninjau</w:t>
      </w:r>
      <w:proofErr w:type="spellEnd"/>
      <w:r w:rsidRPr="00577DD8">
        <w:rPr>
          <w:rFonts w:ascii="Times New Roman" w:hAnsi="Times New Roman" w:cs="Times New Roman"/>
          <w:sz w:val="24"/>
        </w:rPr>
        <w:t xml:space="preserve"> kembali hasil </w:t>
      </w:r>
      <w:proofErr w:type="spellStart"/>
      <w:r w:rsidRPr="00577DD8">
        <w:rPr>
          <w:rFonts w:ascii="Times New Roman" w:hAnsi="Times New Roman" w:cs="Times New Roman"/>
          <w:sz w:val="24"/>
        </w:rPr>
        <w:t>maupun</w:t>
      </w:r>
      <w:proofErr w:type="spellEnd"/>
      <w:r w:rsidRPr="00577DD8">
        <w:rPr>
          <w:rFonts w:ascii="Times New Roman" w:hAnsi="Times New Roman" w:cs="Times New Roman"/>
          <w:sz w:val="24"/>
        </w:rPr>
        <w:t xml:space="preserve"> proses </w:t>
      </w:r>
      <w:proofErr w:type="spellStart"/>
      <w:r w:rsidRPr="00577DD8">
        <w:rPr>
          <w:rFonts w:ascii="Times New Roman" w:hAnsi="Times New Roman" w:cs="Times New Roman"/>
          <w:sz w:val="24"/>
        </w:rPr>
        <w:t>penyelesaian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telah</w:t>
      </w:r>
      <w:proofErr w:type="spellEnd"/>
      <w:r w:rsidRPr="00577DD8">
        <w:rPr>
          <w:rFonts w:ascii="Times New Roman" w:hAnsi="Times New Roman" w:cs="Times New Roman"/>
          <w:sz w:val="24"/>
        </w:rPr>
        <w:t xml:space="preserve"> dilakukan. </w:t>
      </w:r>
      <w:proofErr w:type="spellStart"/>
      <w:r w:rsidRPr="00577DD8">
        <w:rPr>
          <w:rFonts w:ascii="Times New Roman" w:hAnsi="Times New Roman" w:cs="Times New Roman"/>
          <w:sz w:val="24"/>
        </w:rPr>
        <w:t>Selain</w:t>
      </w:r>
      <w:proofErr w:type="spellEnd"/>
      <w:r w:rsidRPr="00577DD8">
        <w:rPr>
          <w:rFonts w:ascii="Times New Roman" w:hAnsi="Times New Roman" w:cs="Times New Roman"/>
          <w:sz w:val="24"/>
        </w:rPr>
        <w:t xml:space="preserve"> itu, tidak </w:t>
      </w:r>
      <w:proofErr w:type="spellStart"/>
      <w:r w:rsidRPr="00577DD8">
        <w:rPr>
          <w:rFonts w:ascii="Times New Roman" w:hAnsi="Times New Roman" w:cs="Times New Roman"/>
          <w:sz w:val="24"/>
        </w:rPr>
        <w:t>terdapat</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upaya</w:t>
      </w:r>
      <w:proofErr w:type="spellEnd"/>
      <w:r w:rsidRPr="00577DD8">
        <w:rPr>
          <w:rFonts w:ascii="Times New Roman" w:hAnsi="Times New Roman" w:cs="Times New Roman"/>
          <w:sz w:val="24"/>
        </w:rPr>
        <w:t xml:space="preserve"> untuk melakukan verifikasi hasil </w:t>
      </w:r>
      <w:proofErr w:type="spellStart"/>
      <w:r w:rsidRPr="00577DD8">
        <w:rPr>
          <w:rFonts w:ascii="Times New Roman" w:hAnsi="Times New Roman" w:cs="Times New Roman"/>
          <w:sz w:val="24"/>
        </w:rPr>
        <w:t>secara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menyeluruh</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sehingga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kebenaran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jawaban</w:t>
      </w:r>
      <w:proofErr w:type="spellEnd"/>
      <w:r w:rsidRPr="00577DD8">
        <w:rPr>
          <w:rFonts w:ascii="Times New Roman" w:hAnsi="Times New Roman" w:cs="Times New Roman"/>
          <w:sz w:val="24"/>
        </w:rPr>
        <w:t xml:space="preserve"> tidak benar-benar </w:t>
      </w:r>
      <w:proofErr w:type="spellStart"/>
      <w:r w:rsidRPr="00577DD8">
        <w:rPr>
          <w:rFonts w:ascii="Times New Roman" w:hAnsi="Times New Roman" w:cs="Times New Roman"/>
          <w:sz w:val="24"/>
        </w:rPr>
        <w:t>dipastikan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Subjek</w:t>
      </w:r>
      <w:proofErr w:type="spellEnd"/>
      <w:r w:rsidRPr="00577DD8">
        <w:rPr>
          <w:rFonts w:ascii="Times New Roman" w:hAnsi="Times New Roman" w:cs="Times New Roman"/>
          <w:sz w:val="24"/>
        </w:rPr>
        <w:t xml:space="preserve"> juga tidak </w:t>
      </w:r>
      <w:proofErr w:type="spellStart"/>
      <w:r w:rsidRPr="00577DD8">
        <w:rPr>
          <w:rFonts w:ascii="Times New Roman" w:hAnsi="Times New Roman" w:cs="Times New Roman"/>
          <w:sz w:val="24"/>
        </w:rPr>
        <w:t>mengevaluasi</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kesesuaian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antara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jawaban</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diperoleh</w:t>
      </w:r>
      <w:proofErr w:type="spellEnd"/>
      <w:r w:rsidRPr="00577DD8">
        <w:rPr>
          <w:rFonts w:ascii="Times New Roman" w:hAnsi="Times New Roman" w:cs="Times New Roman"/>
          <w:sz w:val="24"/>
        </w:rPr>
        <w:t xml:space="preserve"> dengan </w:t>
      </w:r>
      <w:proofErr w:type="spellStart"/>
      <w:r w:rsidRPr="00577DD8">
        <w:rPr>
          <w:rFonts w:ascii="Times New Roman" w:hAnsi="Times New Roman" w:cs="Times New Roman"/>
          <w:sz w:val="24"/>
        </w:rPr>
        <w:t>tujuan</w:t>
      </w:r>
      <w:proofErr w:type="spellEnd"/>
      <w:r w:rsidRPr="00577DD8">
        <w:rPr>
          <w:rFonts w:ascii="Times New Roman" w:hAnsi="Times New Roman" w:cs="Times New Roman"/>
          <w:sz w:val="24"/>
        </w:rPr>
        <w:t xml:space="preserve"> atau </w:t>
      </w:r>
      <w:proofErr w:type="spellStart"/>
      <w:r w:rsidRPr="00577DD8">
        <w:rPr>
          <w:rFonts w:ascii="Times New Roman" w:hAnsi="Times New Roman" w:cs="Times New Roman"/>
          <w:sz w:val="24"/>
        </w:rPr>
        <w:t>tuntutan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soal</w:t>
      </w:r>
      <w:proofErr w:type="spellEnd"/>
      <w:r w:rsidRPr="00577DD8">
        <w:rPr>
          <w:rFonts w:ascii="Times New Roman" w:hAnsi="Times New Roman" w:cs="Times New Roman"/>
          <w:sz w:val="24"/>
        </w:rPr>
        <w:t xml:space="preserve">, yang </w:t>
      </w:r>
      <w:proofErr w:type="spellStart"/>
      <w:r w:rsidRPr="00577DD8">
        <w:rPr>
          <w:rFonts w:ascii="Times New Roman" w:hAnsi="Times New Roman" w:cs="Times New Roman"/>
          <w:sz w:val="24"/>
        </w:rPr>
        <w:t>menunjukkan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bahwa</w:t>
      </w:r>
      <w:proofErr w:type="spellEnd"/>
      <w:r w:rsidRPr="00577DD8">
        <w:rPr>
          <w:rFonts w:ascii="Times New Roman" w:hAnsi="Times New Roman" w:cs="Times New Roman"/>
          <w:sz w:val="24"/>
        </w:rPr>
        <w:t xml:space="preserve"> tahap evaluasi belum </w:t>
      </w:r>
      <w:proofErr w:type="spellStart"/>
      <w:r w:rsidRPr="00577DD8">
        <w:rPr>
          <w:rFonts w:ascii="Times New Roman" w:hAnsi="Times New Roman" w:cs="Times New Roman"/>
          <w:sz w:val="24"/>
        </w:rPr>
        <w:t>berjalan</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secara</w:t>
      </w:r>
      <w:proofErr w:type="spellEnd"/>
      <w:r w:rsidRPr="00577DD8">
        <w:rPr>
          <w:rFonts w:ascii="Times New Roman" w:hAnsi="Times New Roman" w:cs="Times New Roman"/>
          <w:sz w:val="24"/>
        </w:rPr>
        <w:t xml:space="preserve"> </w:t>
      </w:r>
      <w:proofErr w:type="spellStart"/>
      <w:r w:rsidRPr="00577DD8">
        <w:rPr>
          <w:rFonts w:ascii="Times New Roman" w:hAnsi="Times New Roman" w:cs="Times New Roman"/>
          <w:sz w:val="24"/>
        </w:rPr>
        <w:t>komprehensif</w:t>
      </w:r>
      <w:proofErr w:type="spellEnd"/>
      <w:r w:rsidRPr="00577DD8">
        <w:rPr>
          <w:rFonts w:ascii="Times New Roman" w:hAnsi="Times New Roman" w:cs="Times New Roman"/>
          <w:sz w:val="24"/>
        </w:rPr>
        <w:t>.</w:t>
      </w:r>
    </w:p>
    <w:p w14:paraId="4C88E8FC" w14:textId="0C2B9AED" w:rsidR="00577DD8" w:rsidRDefault="00577DD8" w:rsidP="00577DD8">
      <w:pPr>
        <w:pStyle w:val="ListParagraph"/>
        <w:numPr>
          <w:ilvl w:val="0"/>
          <w:numId w:val="8"/>
        </w:numPr>
        <w:spacing w:after="0" w:line="360" w:lineRule="auto"/>
        <w:ind w:left="426" w:hanging="426"/>
        <w:jc w:val="both"/>
        <w:rPr>
          <w:rFonts w:ascii="Times New Roman" w:hAnsi="Times New Roman" w:cs="Times New Roman"/>
          <w:b/>
          <w:sz w:val="24"/>
        </w:rPr>
      </w:pPr>
      <w:proofErr w:type="spellStart"/>
      <w:r>
        <w:rPr>
          <w:rFonts w:ascii="Times New Roman" w:hAnsi="Times New Roman" w:cs="Times New Roman"/>
          <w:b/>
          <w:sz w:val="24"/>
        </w:rPr>
        <w:t>Komparasi</w:t>
      </w:r>
      <w:proofErr w:type="spellEnd"/>
      <w:r>
        <w:rPr>
          <w:rFonts w:ascii="Times New Roman" w:hAnsi="Times New Roman" w:cs="Times New Roman"/>
          <w:b/>
          <w:sz w:val="24"/>
        </w:rPr>
        <w:t xml:space="preserve"> </w:t>
      </w:r>
      <w:proofErr w:type="spellStart"/>
      <w:r w:rsidRPr="00577DD8">
        <w:rPr>
          <w:rFonts w:ascii="Times New Roman" w:hAnsi="Times New Roman" w:cs="Times New Roman"/>
          <w:b/>
          <w:sz w:val="24"/>
        </w:rPr>
        <w:t>Metakognitif</w:t>
      </w:r>
      <w:proofErr w:type="spellEnd"/>
      <w:r w:rsidRPr="00577DD8">
        <w:rPr>
          <w:rFonts w:ascii="Times New Roman" w:hAnsi="Times New Roman" w:cs="Times New Roman"/>
          <w:b/>
          <w:sz w:val="24"/>
        </w:rPr>
        <w:t xml:space="preserve"> FI dan FD</w:t>
      </w:r>
    </w:p>
    <w:p w14:paraId="30DA99EF" w14:textId="4A53F657" w:rsidR="00577DD8" w:rsidRDefault="00577DD8" w:rsidP="00577DD8">
      <w:pPr>
        <w:spacing w:after="0" w:line="360" w:lineRule="auto"/>
        <w:jc w:val="both"/>
        <w:rPr>
          <w:rFonts w:ascii="Times New Roman" w:hAnsi="Times New Roman" w:cs="Times New Roman"/>
          <w:sz w:val="24"/>
          <w:lang w:val="en-US"/>
        </w:rPr>
      </w:pPr>
      <w:r w:rsidRPr="00577DD8">
        <w:rPr>
          <w:rFonts w:ascii="Times New Roman" w:hAnsi="Times New Roman" w:cs="Times New Roman"/>
          <w:sz w:val="24"/>
        </w:rPr>
        <w:t>Secara umum, terdapat perbedaan yang cukup signifikan antara kedua subjek</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Berikut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menggambarkan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komparasi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metakognitif</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subje</w:t>
      </w:r>
      <w:r w:rsidR="00FB2B9D">
        <w:rPr>
          <w:rFonts w:ascii="Times New Roman" w:hAnsi="Times New Roman" w:cs="Times New Roman"/>
          <w:sz w:val="24"/>
          <w:lang w:val="en-US"/>
        </w:rPr>
        <w:t>k</w:t>
      </w:r>
      <w:proofErr w:type="spellEnd"/>
      <w:r w:rsidR="00FB2B9D">
        <w:rPr>
          <w:rFonts w:ascii="Times New Roman" w:hAnsi="Times New Roman" w:cs="Times New Roman"/>
          <w:sz w:val="24"/>
          <w:lang w:val="en-US"/>
        </w:rPr>
        <w:t xml:space="preserve"> </w:t>
      </w:r>
      <w:r>
        <w:rPr>
          <w:rFonts w:ascii="Times New Roman" w:hAnsi="Times New Roman" w:cs="Times New Roman"/>
          <w:sz w:val="24"/>
          <w:lang w:val="en-US"/>
        </w:rPr>
        <w:t xml:space="preserve">FI dan </w:t>
      </w:r>
      <w:proofErr w:type="spellStart"/>
      <w:r>
        <w:rPr>
          <w:rFonts w:ascii="Times New Roman" w:hAnsi="Times New Roman" w:cs="Times New Roman"/>
          <w:sz w:val="24"/>
          <w:lang w:val="en-US"/>
        </w:rPr>
        <w:t>subjek</w:t>
      </w:r>
      <w:proofErr w:type="spellEnd"/>
      <w:r>
        <w:rPr>
          <w:rFonts w:ascii="Times New Roman" w:hAnsi="Times New Roman" w:cs="Times New Roman"/>
          <w:sz w:val="24"/>
          <w:lang w:val="en-US"/>
        </w:rPr>
        <w:t xml:space="preserve"> FD</w:t>
      </w:r>
    </w:p>
    <w:p w14:paraId="1EEB6006" w14:textId="67937177" w:rsidR="00577DD8" w:rsidRDefault="00577DD8" w:rsidP="00577DD8">
      <w:pPr>
        <w:spacing w:after="0"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1. </w:t>
      </w:r>
      <w:proofErr w:type="spellStart"/>
      <w:r>
        <w:rPr>
          <w:rFonts w:ascii="Times New Roman" w:hAnsi="Times New Roman" w:cs="Times New Roman"/>
          <w:sz w:val="24"/>
          <w:lang w:val="en-US"/>
        </w:rPr>
        <w:t>Komparasi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Metakognitif</w:t>
      </w:r>
      <w:proofErr w:type="spellEnd"/>
      <w:r>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independent</w:t>
      </w:r>
      <w:r>
        <w:rPr>
          <w:rFonts w:ascii="Times New Roman" w:hAnsi="Times New Roman" w:cs="Times New Roman"/>
          <w:sz w:val="24"/>
          <w:lang w:val="en-US"/>
        </w:rPr>
        <w:t xml:space="preserve"> dan </w:t>
      </w:r>
      <w:r w:rsidR="00616C66" w:rsidRPr="00616C66">
        <w:rPr>
          <w:rFonts w:ascii="Times New Roman" w:hAnsi="Times New Roman" w:cs="Times New Roman"/>
          <w:i/>
          <w:sz w:val="24"/>
          <w:lang w:val="en-US"/>
        </w:rPr>
        <w:t>Field dependent</w:t>
      </w:r>
    </w:p>
    <w:tbl>
      <w:tblPr>
        <w:tblStyle w:val="TableGrid"/>
        <w:tblW w:w="0" w:type="auto"/>
        <w:tblLook w:val="04A0" w:firstRow="1" w:lastRow="0" w:firstColumn="1" w:lastColumn="0" w:noHBand="0" w:noVBand="1"/>
      </w:tblPr>
      <w:tblGrid>
        <w:gridCol w:w="1429"/>
        <w:gridCol w:w="3295"/>
        <w:gridCol w:w="3203"/>
      </w:tblGrid>
      <w:tr w:rsidR="00577DD8" w:rsidRPr="001706F5" w14:paraId="646E809B" w14:textId="77777777" w:rsidTr="00030144">
        <w:tc>
          <w:tcPr>
            <w:tcW w:w="0" w:type="auto"/>
            <w:hideMark/>
          </w:tcPr>
          <w:p w14:paraId="43779266" w14:textId="77777777" w:rsidR="00577DD8" w:rsidRPr="001706F5" w:rsidRDefault="00577DD8" w:rsidP="00030144">
            <w:pPr>
              <w:jc w:val="center"/>
              <w:rPr>
                <w:rFonts w:ascii="Times New Roman" w:eastAsia="Times New Roman" w:hAnsi="Times New Roman" w:cs="Times New Roman"/>
                <w:b/>
                <w:bCs/>
                <w:sz w:val="24"/>
                <w:szCs w:val="24"/>
                <w:lang w:eastAsia="id-ID"/>
              </w:rPr>
            </w:pPr>
            <w:proofErr w:type="spellStart"/>
            <w:r w:rsidRPr="001706F5">
              <w:rPr>
                <w:rFonts w:ascii="Times New Roman" w:eastAsia="Times New Roman" w:hAnsi="Times New Roman" w:cs="Times New Roman"/>
                <w:b/>
                <w:bCs/>
                <w:sz w:val="24"/>
                <w:szCs w:val="24"/>
                <w:lang w:eastAsia="id-ID"/>
              </w:rPr>
              <w:t>Indikator</w:t>
            </w:r>
            <w:proofErr w:type="spellEnd"/>
          </w:p>
        </w:tc>
        <w:tc>
          <w:tcPr>
            <w:tcW w:w="0" w:type="auto"/>
            <w:hideMark/>
          </w:tcPr>
          <w:p w14:paraId="5D382566" w14:textId="037A590B" w:rsidR="00577DD8" w:rsidRPr="001706F5" w:rsidRDefault="00616C66" w:rsidP="00030144">
            <w:pPr>
              <w:jc w:val="center"/>
              <w:rPr>
                <w:rFonts w:ascii="Times New Roman" w:eastAsia="Times New Roman" w:hAnsi="Times New Roman" w:cs="Times New Roman"/>
                <w:b/>
                <w:bCs/>
                <w:sz w:val="24"/>
                <w:szCs w:val="24"/>
                <w:lang w:eastAsia="id-ID"/>
              </w:rPr>
            </w:pPr>
            <w:r w:rsidRPr="00616C66">
              <w:rPr>
                <w:rFonts w:ascii="Times New Roman" w:eastAsia="Times New Roman" w:hAnsi="Times New Roman" w:cs="Times New Roman"/>
                <w:b/>
                <w:bCs/>
                <w:i/>
                <w:sz w:val="24"/>
                <w:szCs w:val="24"/>
                <w:lang w:eastAsia="id-ID"/>
              </w:rPr>
              <w:t>Field independent</w:t>
            </w:r>
          </w:p>
        </w:tc>
        <w:tc>
          <w:tcPr>
            <w:tcW w:w="0" w:type="auto"/>
            <w:hideMark/>
          </w:tcPr>
          <w:p w14:paraId="4DFFABCC" w14:textId="03C69D85" w:rsidR="00577DD8" w:rsidRPr="001706F5" w:rsidRDefault="00616C66" w:rsidP="00030144">
            <w:pPr>
              <w:jc w:val="center"/>
              <w:rPr>
                <w:rFonts w:ascii="Times New Roman" w:eastAsia="Times New Roman" w:hAnsi="Times New Roman" w:cs="Times New Roman"/>
                <w:b/>
                <w:bCs/>
                <w:sz w:val="24"/>
                <w:szCs w:val="24"/>
                <w:lang w:eastAsia="id-ID"/>
              </w:rPr>
            </w:pPr>
            <w:r w:rsidRPr="00616C66">
              <w:rPr>
                <w:rFonts w:ascii="Times New Roman" w:eastAsia="Times New Roman" w:hAnsi="Times New Roman" w:cs="Times New Roman"/>
                <w:b/>
                <w:bCs/>
                <w:i/>
                <w:sz w:val="24"/>
                <w:szCs w:val="24"/>
                <w:lang w:eastAsia="id-ID"/>
              </w:rPr>
              <w:t>Field dependent</w:t>
            </w:r>
          </w:p>
        </w:tc>
      </w:tr>
      <w:tr w:rsidR="00577DD8" w:rsidRPr="001706F5" w14:paraId="25AA4B09" w14:textId="77777777" w:rsidTr="00030144">
        <w:tc>
          <w:tcPr>
            <w:tcW w:w="0" w:type="auto"/>
            <w:hideMark/>
          </w:tcPr>
          <w:p w14:paraId="7E48AFCB"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Perencanaan</w:t>
            </w:r>
            <w:proofErr w:type="spellEnd"/>
          </w:p>
        </w:tc>
        <w:tc>
          <w:tcPr>
            <w:tcW w:w="0" w:type="auto"/>
            <w:hideMark/>
          </w:tcPr>
          <w:p w14:paraId="458CF7C1"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Sistematis</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analitis</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sadar</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strategi</w:t>
            </w:r>
            <w:proofErr w:type="spellEnd"/>
          </w:p>
        </w:tc>
        <w:tc>
          <w:tcPr>
            <w:tcW w:w="0" w:type="auto"/>
            <w:hideMark/>
          </w:tcPr>
          <w:p w14:paraId="4C098E70"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Berdasarkan</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kebiasaan</w:t>
            </w:r>
            <w:proofErr w:type="spellEnd"/>
            <w:r w:rsidRPr="001706F5">
              <w:rPr>
                <w:rFonts w:ascii="Times New Roman" w:eastAsia="Times New Roman" w:hAnsi="Times New Roman" w:cs="Times New Roman"/>
                <w:sz w:val="24"/>
                <w:szCs w:val="24"/>
                <w:lang w:eastAsia="id-ID"/>
              </w:rPr>
              <w:t xml:space="preserve">, kurang </w:t>
            </w:r>
            <w:proofErr w:type="spellStart"/>
            <w:r w:rsidRPr="001706F5">
              <w:rPr>
                <w:rFonts w:ascii="Times New Roman" w:eastAsia="Times New Roman" w:hAnsi="Times New Roman" w:cs="Times New Roman"/>
                <w:sz w:val="24"/>
                <w:szCs w:val="24"/>
                <w:lang w:eastAsia="id-ID"/>
              </w:rPr>
              <w:t>analitis</w:t>
            </w:r>
            <w:proofErr w:type="spellEnd"/>
          </w:p>
        </w:tc>
      </w:tr>
      <w:tr w:rsidR="00577DD8" w:rsidRPr="001706F5" w14:paraId="3E9A920E" w14:textId="77777777" w:rsidTr="00030144">
        <w:tc>
          <w:tcPr>
            <w:tcW w:w="0" w:type="auto"/>
            <w:hideMark/>
          </w:tcPr>
          <w:p w14:paraId="110D64C6"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Pemantauan</w:t>
            </w:r>
            <w:proofErr w:type="spellEnd"/>
          </w:p>
        </w:tc>
        <w:tc>
          <w:tcPr>
            <w:tcW w:w="0" w:type="auto"/>
            <w:hideMark/>
          </w:tcPr>
          <w:p w14:paraId="49DFC4DD"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Aktif</w:t>
            </w:r>
            <w:proofErr w:type="spellEnd"/>
            <w:r w:rsidRPr="001706F5">
              <w:rPr>
                <w:rFonts w:ascii="Times New Roman" w:eastAsia="Times New Roman" w:hAnsi="Times New Roman" w:cs="Times New Roman"/>
                <w:sz w:val="24"/>
                <w:szCs w:val="24"/>
                <w:lang w:eastAsia="id-ID"/>
              </w:rPr>
              <w:t xml:space="preserve">, melakukan </w:t>
            </w:r>
            <w:proofErr w:type="spellStart"/>
            <w:r w:rsidRPr="001706F5">
              <w:rPr>
                <w:rFonts w:ascii="Times New Roman" w:eastAsia="Times New Roman" w:hAnsi="Times New Roman" w:cs="Times New Roman"/>
                <w:sz w:val="24"/>
                <w:szCs w:val="24"/>
                <w:lang w:eastAsia="id-ID"/>
              </w:rPr>
              <w:t>pengecekan</w:t>
            </w:r>
            <w:proofErr w:type="spellEnd"/>
            <w:r w:rsidRPr="001706F5">
              <w:rPr>
                <w:rFonts w:ascii="Times New Roman" w:eastAsia="Times New Roman" w:hAnsi="Times New Roman" w:cs="Times New Roman"/>
                <w:sz w:val="24"/>
                <w:szCs w:val="24"/>
                <w:lang w:eastAsia="id-ID"/>
              </w:rPr>
              <w:t xml:space="preserve"> dan </w:t>
            </w:r>
            <w:proofErr w:type="spellStart"/>
            <w:r w:rsidRPr="001706F5">
              <w:rPr>
                <w:rFonts w:ascii="Times New Roman" w:eastAsia="Times New Roman" w:hAnsi="Times New Roman" w:cs="Times New Roman"/>
                <w:sz w:val="24"/>
                <w:szCs w:val="24"/>
                <w:lang w:eastAsia="id-ID"/>
              </w:rPr>
              <w:t>revisi</w:t>
            </w:r>
            <w:proofErr w:type="spellEnd"/>
          </w:p>
        </w:tc>
        <w:tc>
          <w:tcPr>
            <w:tcW w:w="0" w:type="auto"/>
            <w:hideMark/>
          </w:tcPr>
          <w:p w14:paraId="28903052"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Pasif</w:t>
            </w:r>
            <w:proofErr w:type="spellEnd"/>
            <w:r w:rsidRPr="001706F5">
              <w:rPr>
                <w:rFonts w:ascii="Times New Roman" w:eastAsia="Times New Roman" w:hAnsi="Times New Roman" w:cs="Times New Roman"/>
                <w:sz w:val="24"/>
                <w:szCs w:val="24"/>
                <w:lang w:eastAsia="id-ID"/>
              </w:rPr>
              <w:t xml:space="preserve">, tidak </w:t>
            </w:r>
            <w:proofErr w:type="spellStart"/>
            <w:r w:rsidRPr="001706F5">
              <w:rPr>
                <w:rFonts w:ascii="Times New Roman" w:eastAsia="Times New Roman" w:hAnsi="Times New Roman" w:cs="Times New Roman"/>
                <w:sz w:val="24"/>
                <w:szCs w:val="24"/>
                <w:lang w:eastAsia="id-ID"/>
              </w:rPr>
              <w:t>ada</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pengecekan</w:t>
            </w:r>
            <w:proofErr w:type="spellEnd"/>
          </w:p>
        </w:tc>
      </w:tr>
      <w:tr w:rsidR="00577DD8" w:rsidRPr="001706F5" w14:paraId="3F5AF164" w14:textId="77777777" w:rsidTr="00030144">
        <w:tc>
          <w:tcPr>
            <w:tcW w:w="0" w:type="auto"/>
            <w:hideMark/>
          </w:tcPr>
          <w:p w14:paraId="4AE1FBE0" w14:textId="77777777" w:rsidR="00577DD8" w:rsidRPr="001706F5" w:rsidRDefault="00577DD8" w:rsidP="00030144">
            <w:pPr>
              <w:rPr>
                <w:rFonts w:ascii="Times New Roman" w:eastAsia="Times New Roman" w:hAnsi="Times New Roman" w:cs="Times New Roman"/>
                <w:sz w:val="24"/>
                <w:szCs w:val="24"/>
                <w:lang w:eastAsia="id-ID"/>
              </w:rPr>
            </w:pPr>
            <w:r w:rsidRPr="001706F5">
              <w:rPr>
                <w:rFonts w:ascii="Times New Roman" w:eastAsia="Times New Roman" w:hAnsi="Times New Roman" w:cs="Times New Roman"/>
                <w:sz w:val="24"/>
                <w:szCs w:val="24"/>
                <w:lang w:eastAsia="id-ID"/>
              </w:rPr>
              <w:t>Evaluasi</w:t>
            </w:r>
          </w:p>
        </w:tc>
        <w:tc>
          <w:tcPr>
            <w:tcW w:w="0" w:type="auto"/>
            <w:hideMark/>
          </w:tcPr>
          <w:p w14:paraId="5A88A394"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Reflektif</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logis</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menyeluruh</w:t>
            </w:r>
            <w:proofErr w:type="spellEnd"/>
          </w:p>
        </w:tc>
        <w:tc>
          <w:tcPr>
            <w:tcW w:w="0" w:type="auto"/>
            <w:hideMark/>
          </w:tcPr>
          <w:p w14:paraId="46F8517D" w14:textId="77777777" w:rsidR="00577DD8" w:rsidRPr="001706F5" w:rsidRDefault="00577DD8" w:rsidP="00030144">
            <w:pPr>
              <w:rPr>
                <w:rFonts w:ascii="Times New Roman" w:eastAsia="Times New Roman" w:hAnsi="Times New Roman" w:cs="Times New Roman"/>
                <w:sz w:val="24"/>
                <w:szCs w:val="24"/>
                <w:lang w:eastAsia="id-ID"/>
              </w:rPr>
            </w:pPr>
            <w:proofErr w:type="spellStart"/>
            <w:r w:rsidRPr="001706F5">
              <w:rPr>
                <w:rFonts w:ascii="Times New Roman" w:eastAsia="Times New Roman" w:hAnsi="Times New Roman" w:cs="Times New Roman"/>
                <w:sz w:val="24"/>
                <w:szCs w:val="24"/>
                <w:lang w:eastAsia="id-ID"/>
              </w:rPr>
              <w:t>Terbatas</w:t>
            </w:r>
            <w:proofErr w:type="spellEnd"/>
            <w:r w:rsidRPr="001706F5">
              <w:rPr>
                <w:rFonts w:ascii="Times New Roman" w:eastAsia="Times New Roman" w:hAnsi="Times New Roman" w:cs="Times New Roman"/>
                <w:sz w:val="24"/>
                <w:szCs w:val="24"/>
                <w:lang w:eastAsia="id-ID"/>
              </w:rPr>
              <w:t xml:space="preserve">, hanya </w:t>
            </w:r>
            <w:proofErr w:type="spellStart"/>
            <w:r w:rsidRPr="001706F5">
              <w:rPr>
                <w:rFonts w:ascii="Times New Roman" w:eastAsia="Times New Roman" w:hAnsi="Times New Roman" w:cs="Times New Roman"/>
                <w:sz w:val="24"/>
                <w:szCs w:val="24"/>
                <w:lang w:eastAsia="id-ID"/>
              </w:rPr>
              <w:t>berdasarkan</w:t>
            </w:r>
            <w:proofErr w:type="spellEnd"/>
            <w:r w:rsidRPr="001706F5">
              <w:rPr>
                <w:rFonts w:ascii="Times New Roman" w:eastAsia="Times New Roman" w:hAnsi="Times New Roman" w:cs="Times New Roman"/>
                <w:sz w:val="24"/>
                <w:szCs w:val="24"/>
                <w:lang w:eastAsia="id-ID"/>
              </w:rPr>
              <w:t xml:space="preserve"> </w:t>
            </w:r>
            <w:proofErr w:type="spellStart"/>
            <w:r w:rsidRPr="001706F5">
              <w:rPr>
                <w:rFonts w:ascii="Times New Roman" w:eastAsia="Times New Roman" w:hAnsi="Times New Roman" w:cs="Times New Roman"/>
                <w:sz w:val="24"/>
                <w:szCs w:val="24"/>
                <w:lang w:eastAsia="id-ID"/>
              </w:rPr>
              <w:t>rumus</w:t>
            </w:r>
            <w:proofErr w:type="spellEnd"/>
          </w:p>
        </w:tc>
      </w:tr>
    </w:tbl>
    <w:p w14:paraId="5B8763C2" w14:textId="0C5DBCFF" w:rsidR="00577DD8" w:rsidRDefault="00577DD8" w:rsidP="00577DD8">
      <w:pPr>
        <w:spacing w:after="0" w:line="360" w:lineRule="auto"/>
        <w:ind w:firstLine="567"/>
        <w:jc w:val="both"/>
        <w:rPr>
          <w:rFonts w:ascii="Times New Roman" w:hAnsi="Times New Roman" w:cs="Times New Roman"/>
          <w:sz w:val="24"/>
          <w:lang w:val="en-US"/>
        </w:rPr>
      </w:pPr>
      <w:proofErr w:type="spellStart"/>
      <w:r w:rsidRPr="00577DD8">
        <w:rPr>
          <w:rFonts w:ascii="Times New Roman" w:hAnsi="Times New Roman" w:cs="Times New Roman"/>
          <w:sz w:val="24"/>
          <w:lang w:val="en-US"/>
        </w:rPr>
        <w:t>Berdasarkan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perbandingan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kemampuan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metakognitif</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antara</w:t>
      </w:r>
      <w:proofErr w:type="spellEnd"/>
      <w:r w:rsidRPr="00577DD8">
        <w:rPr>
          <w:rFonts w:ascii="Times New Roman" w:hAnsi="Times New Roman" w:cs="Times New Roman"/>
          <w:sz w:val="24"/>
          <w:lang w:val="en-US"/>
        </w:rPr>
        <w:t xml:space="preserve"> mahasiswa dengan </w:t>
      </w:r>
      <w:proofErr w:type="spellStart"/>
      <w:r w:rsidRPr="00577DD8">
        <w:rPr>
          <w:rFonts w:ascii="Times New Roman" w:hAnsi="Times New Roman" w:cs="Times New Roman"/>
          <w:sz w:val="24"/>
          <w:lang w:val="en-US"/>
        </w:rPr>
        <w:t>gaya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kognitif</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independent</w:t>
      </w:r>
      <w:r w:rsidRPr="00577DD8">
        <w:rPr>
          <w:rFonts w:ascii="Times New Roman" w:hAnsi="Times New Roman" w:cs="Times New Roman"/>
          <w:sz w:val="24"/>
          <w:lang w:val="en-US"/>
        </w:rPr>
        <w:t xml:space="preserve"> dan </w:t>
      </w:r>
      <w:r w:rsidR="00616C66" w:rsidRPr="00616C66">
        <w:rPr>
          <w:rFonts w:ascii="Times New Roman" w:hAnsi="Times New Roman" w:cs="Times New Roman"/>
          <w:i/>
          <w:sz w:val="24"/>
          <w:lang w:val="en-US"/>
        </w:rPr>
        <w:t>field 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terlihat</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adanya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perbedaan</w:t>
      </w:r>
      <w:proofErr w:type="spellEnd"/>
      <w:r w:rsidRPr="00577DD8">
        <w:rPr>
          <w:rFonts w:ascii="Times New Roman" w:hAnsi="Times New Roman" w:cs="Times New Roman"/>
          <w:sz w:val="24"/>
          <w:lang w:val="en-US"/>
        </w:rPr>
        <w:t xml:space="preserve"> yang cukup </w:t>
      </w:r>
      <w:proofErr w:type="spellStart"/>
      <w:r w:rsidRPr="00577DD8">
        <w:rPr>
          <w:rFonts w:ascii="Times New Roman" w:hAnsi="Times New Roman" w:cs="Times New Roman"/>
          <w:sz w:val="24"/>
          <w:lang w:val="en-US"/>
        </w:rPr>
        <w:t>signifikan</w:t>
      </w:r>
      <w:proofErr w:type="spellEnd"/>
      <w:r w:rsidRPr="00577DD8">
        <w:rPr>
          <w:rFonts w:ascii="Times New Roman" w:hAnsi="Times New Roman" w:cs="Times New Roman"/>
          <w:sz w:val="24"/>
          <w:lang w:val="en-US"/>
        </w:rPr>
        <w:t xml:space="preserve"> pada setiap </w:t>
      </w:r>
      <w:proofErr w:type="spellStart"/>
      <w:r w:rsidRPr="00577DD8">
        <w:rPr>
          <w:rFonts w:ascii="Times New Roman" w:hAnsi="Times New Roman" w:cs="Times New Roman"/>
          <w:sz w:val="24"/>
          <w:lang w:val="en-US"/>
        </w:rPr>
        <w:t>indikator</w:t>
      </w:r>
      <w:proofErr w:type="spellEnd"/>
      <w:r w:rsidRPr="00577DD8">
        <w:rPr>
          <w:rFonts w:ascii="Times New Roman" w:hAnsi="Times New Roman" w:cs="Times New Roman"/>
          <w:sz w:val="24"/>
          <w:lang w:val="en-US"/>
        </w:rPr>
        <w:t xml:space="preserve">. Pada tahap </w:t>
      </w:r>
      <w:proofErr w:type="spellStart"/>
      <w:r w:rsidRPr="00577DD8">
        <w:rPr>
          <w:rFonts w:ascii="Times New Roman" w:hAnsi="Times New Roman" w:cs="Times New Roman"/>
          <w:sz w:val="24"/>
          <w:lang w:val="en-US"/>
        </w:rPr>
        <w:t>perencanaan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lastRenderedPageBreak/>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independent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menunjukkan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kemampuan</w:t>
      </w:r>
      <w:proofErr w:type="spellEnd"/>
      <w:r w:rsidRPr="00577DD8">
        <w:rPr>
          <w:rFonts w:ascii="Times New Roman" w:hAnsi="Times New Roman" w:cs="Times New Roman"/>
          <w:sz w:val="24"/>
          <w:lang w:val="en-US"/>
        </w:rPr>
        <w:t xml:space="preserve"> yang </w:t>
      </w:r>
      <w:proofErr w:type="spellStart"/>
      <w:r w:rsidRPr="00577DD8">
        <w:rPr>
          <w:rFonts w:ascii="Times New Roman" w:hAnsi="Times New Roman" w:cs="Times New Roman"/>
          <w:sz w:val="24"/>
          <w:lang w:val="en-US"/>
        </w:rPr>
        <w:t>sistematis</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analitis</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serta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memiliki</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kesadaran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dalam</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memilih</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strategi</w:t>
      </w:r>
      <w:proofErr w:type="spellEnd"/>
      <w:r w:rsidRPr="00577DD8">
        <w:rPr>
          <w:rFonts w:ascii="Times New Roman" w:hAnsi="Times New Roman" w:cs="Times New Roman"/>
          <w:sz w:val="24"/>
          <w:lang w:val="en-US"/>
        </w:rPr>
        <w:t xml:space="preserve"> yang </w:t>
      </w:r>
      <w:proofErr w:type="spellStart"/>
      <w:r w:rsidRPr="00577DD8">
        <w:rPr>
          <w:rFonts w:ascii="Times New Roman" w:hAnsi="Times New Roman" w:cs="Times New Roman"/>
          <w:sz w:val="24"/>
          <w:lang w:val="en-US"/>
        </w:rPr>
        <w:t>tepat</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Sebaliknya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cenderung</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merencanakan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penyelesaian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berdasarkan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kebiasaan</w:t>
      </w:r>
      <w:proofErr w:type="spellEnd"/>
      <w:r w:rsidRPr="00577DD8">
        <w:rPr>
          <w:rFonts w:ascii="Times New Roman" w:hAnsi="Times New Roman" w:cs="Times New Roman"/>
          <w:sz w:val="24"/>
          <w:lang w:val="en-US"/>
        </w:rPr>
        <w:t xml:space="preserve"> yang </w:t>
      </w:r>
      <w:proofErr w:type="spellStart"/>
      <w:r w:rsidRPr="00577DD8">
        <w:rPr>
          <w:rFonts w:ascii="Times New Roman" w:hAnsi="Times New Roman" w:cs="Times New Roman"/>
          <w:sz w:val="24"/>
          <w:lang w:val="en-US"/>
        </w:rPr>
        <w:t>telah</w:t>
      </w:r>
      <w:proofErr w:type="spellEnd"/>
      <w:r w:rsidRPr="00577DD8">
        <w:rPr>
          <w:rFonts w:ascii="Times New Roman" w:hAnsi="Times New Roman" w:cs="Times New Roman"/>
          <w:sz w:val="24"/>
          <w:lang w:val="en-US"/>
        </w:rPr>
        <w:t xml:space="preserve"> dilakukan </w:t>
      </w:r>
      <w:proofErr w:type="spellStart"/>
      <w:r w:rsidRPr="00577DD8">
        <w:rPr>
          <w:rFonts w:ascii="Times New Roman" w:hAnsi="Times New Roman" w:cs="Times New Roman"/>
          <w:sz w:val="24"/>
          <w:lang w:val="en-US"/>
        </w:rPr>
        <w:t>sebelumnya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sehingga</w:t>
      </w:r>
      <w:proofErr w:type="spellEnd"/>
      <w:r w:rsidRPr="00577DD8">
        <w:rPr>
          <w:rFonts w:ascii="Times New Roman" w:hAnsi="Times New Roman" w:cs="Times New Roman"/>
          <w:sz w:val="24"/>
          <w:lang w:val="en-US"/>
        </w:rPr>
        <w:t xml:space="preserve"> kurang </w:t>
      </w:r>
      <w:proofErr w:type="spellStart"/>
      <w:r w:rsidRPr="00577DD8">
        <w:rPr>
          <w:rFonts w:ascii="Times New Roman" w:hAnsi="Times New Roman" w:cs="Times New Roman"/>
          <w:sz w:val="24"/>
          <w:lang w:val="en-US"/>
        </w:rPr>
        <w:t>menunjukkan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analisis</w:t>
      </w:r>
      <w:proofErr w:type="spellEnd"/>
      <w:r w:rsidRPr="00577DD8">
        <w:rPr>
          <w:rFonts w:ascii="Times New Roman" w:hAnsi="Times New Roman" w:cs="Times New Roman"/>
          <w:sz w:val="24"/>
          <w:lang w:val="en-US"/>
        </w:rPr>
        <w:t xml:space="preserve"> yang </w:t>
      </w:r>
      <w:proofErr w:type="spellStart"/>
      <w:r w:rsidRPr="00577DD8">
        <w:rPr>
          <w:rFonts w:ascii="Times New Roman" w:hAnsi="Times New Roman" w:cs="Times New Roman"/>
          <w:sz w:val="24"/>
          <w:lang w:val="en-US"/>
        </w:rPr>
        <w:t>mendalam</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terhadap</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permasalahan</w:t>
      </w:r>
      <w:proofErr w:type="spellEnd"/>
      <w:r w:rsidRPr="00577DD8">
        <w:rPr>
          <w:rFonts w:ascii="Times New Roman" w:hAnsi="Times New Roman" w:cs="Times New Roman"/>
          <w:sz w:val="24"/>
          <w:lang w:val="en-US"/>
        </w:rPr>
        <w:t>.</w:t>
      </w:r>
    </w:p>
    <w:p w14:paraId="3A374C61" w14:textId="3A8DF2BD" w:rsidR="00577DD8" w:rsidRDefault="00577DD8" w:rsidP="00577DD8">
      <w:pPr>
        <w:spacing w:after="0" w:line="360" w:lineRule="auto"/>
        <w:ind w:firstLine="567"/>
        <w:jc w:val="both"/>
        <w:rPr>
          <w:rFonts w:ascii="Times New Roman" w:hAnsi="Times New Roman" w:cs="Times New Roman"/>
          <w:sz w:val="24"/>
          <w:lang w:val="en-US"/>
        </w:rPr>
      </w:pPr>
      <w:r w:rsidRPr="00577DD8">
        <w:rPr>
          <w:rFonts w:ascii="Times New Roman" w:hAnsi="Times New Roman" w:cs="Times New Roman"/>
          <w:sz w:val="24"/>
          <w:lang w:val="en-US"/>
        </w:rPr>
        <w:t xml:space="preserve">Pada tahap </w:t>
      </w:r>
      <w:proofErr w:type="spellStart"/>
      <w:r w:rsidRPr="00577DD8">
        <w:rPr>
          <w:rFonts w:ascii="Times New Roman" w:hAnsi="Times New Roman" w:cs="Times New Roman"/>
          <w:sz w:val="24"/>
          <w:lang w:val="en-US"/>
        </w:rPr>
        <w:t>pemantauan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independent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tampak</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aktif</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dalam</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mengontrol</w:t>
      </w:r>
      <w:proofErr w:type="spellEnd"/>
      <w:r w:rsidRPr="00577DD8">
        <w:rPr>
          <w:rFonts w:ascii="Times New Roman" w:hAnsi="Times New Roman" w:cs="Times New Roman"/>
          <w:sz w:val="24"/>
          <w:lang w:val="en-US"/>
        </w:rPr>
        <w:t xml:space="preserve"> proses </w:t>
      </w:r>
      <w:proofErr w:type="spellStart"/>
      <w:r w:rsidRPr="00577DD8">
        <w:rPr>
          <w:rFonts w:ascii="Times New Roman" w:hAnsi="Times New Roman" w:cs="Times New Roman"/>
          <w:sz w:val="24"/>
          <w:lang w:val="en-US"/>
        </w:rPr>
        <w:t>penyelesaian</w:t>
      </w:r>
      <w:proofErr w:type="spellEnd"/>
      <w:r w:rsidRPr="00577DD8">
        <w:rPr>
          <w:rFonts w:ascii="Times New Roman" w:hAnsi="Times New Roman" w:cs="Times New Roman"/>
          <w:sz w:val="24"/>
          <w:lang w:val="en-US"/>
        </w:rPr>
        <w:t xml:space="preserve">, yang </w:t>
      </w:r>
      <w:proofErr w:type="spellStart"/>
      <w:r w:rsidRPr="00577DD8">
        <w:rPr>
          <w:rFonts w:ascii="Times New Roman" w:hAnsi="Times New Roman" w:cs="Times New Roman"/>
          <w:sz w:val="24"/>
          <w:lang w:val="en-US"/>
        </w:rPr>
        <w:t>ditunjukkan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melalui</w:t>
      </w:r>
      <w:proofErr w:type="spellEnd"/>
      <w:r w:rsidRPr="00577DD8">
        <w:rPr>
          <w:rFonts w:ascii="Times New Roman" w:hAnsi="Times New Roman" w:cs="Times New Roman"/>
          <w:sz w:val="24"/>
          <w:lang w:val="en-US"/>
        </w:rPr>
        <w:t xml:space="preserve"> kegiatan </w:t>
      </w:r>
      <w:proofErr w:type="spellStart"/>
      <w:r w:rsidRPr="00577DD8">
        <w:rPr>
          <w:rFonts w:ascii="Times New Roman" w:hAnsi="Times New Roman" w:cs="Times New Roman"/>
          <w:sz w:val="24"/>
          <w:lang w:val="en-US"/>
        </w:rPr>
        <w:t>pengecekan</w:t>
      </w:r>
      <w:proofErr w:type="spellEnd"/>
      <w:r w:rsidRPr="00577DD8">
        <w:rPr>
          <w:rFonts w:ascii="Times New Roman" w:hAnsi="Times New Roman" w:cs="Times New Roman"/>
          <w:sz w:val="24"/>
          <w:lang w:val="en-US"/>
        </w:rPr>
        <w:t xml:space="preserve"> dan </w:t>
      </w:r>
      <w:proofErr w:type="spellStart"/>
      <w:r w:rsidRPr="00577DD8">
        <w:rPr>
          <w:rFonts w:ascii="Times New Roman" w:hAnsi="Times New Roman" w:cs="Times New Roman"/>
          <w:sz w:val="24"/>
          <w:lang w:val="en-US"/>
        </w:rPr>
        <w:t>revisi</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terhadap</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langkah-langkah</w:t>
      </w:r>
      <w:proofErr w:type="spellEnd"/>
      <w:r w:rsidRPr="00577DD8">
        <w:rPr>
          <w:rFonts w:ascii="Times New Roman" w:hAnsi="Times New Roman" w:cs="Times New Roman"/>
          <w:sz w:val="24"/>
          <w:lang w:val="en-US"/>
        </w:rPr>
        <w:t xml:space="preserve"> yang dilakukan. Sementara itu, </w:t>
      </w:r>
      <w:proofErr w:type="spellStart"/>
      <w:r w:rsidRPr="00577DD8">
        <w:rPr>
          <w:rFonts w:ascii="Times New Roman" w:hAnsi="Times New Roman" w:cs="Times New Roman"/>
          <w:sz w:val="24"/>
          <w:lang w:val="en-US"/>
        </w:rPr>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cenderung</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pasif</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karena</w:t>
      </w:r>
      <w:proofErr w:type="spellEnd"/>
      <w:r w:rsidRPr="00577DD8">
        <w:rPr>
          <w:rFonts w:ascii="Times New Roman" w:hAnsi="Times New Roman" w:cs="Times New Roman"/>
          <w:sz w:val="24"/>
          <w:lang w:val="en-US"/>
        </w:rPr>
        <w:t xml:space="preserve"> tidak melakukan </w:t>
      </w:r>
      <w:proofErr w:type="spellStart"/>
      <w:r w:rsidRPr="00577DD8">
        <w:rPr>
          <w:rFonts w:ascii="Times New Roman" w:hAnsi="Times New Roman" w:cs="Times New Roman"/>
          <w:sz w:val="24"/>
          <w:lang w:val="en-US"/>
        </w:rPr>
        <w:t>pengecekan</w:t>
      </w:r>
      <w:proofErr w:type="spellEnd"/>
      <w:r w:rsidRPr="00577DD8">
        <w:rPr>
          <w:rFonts w:ascii="Times New Roman" w:hAnsi="Times New Roman" w:cs="Times New Roman"/>
          <w:sz w:val="24"/>
          <w:lang w:val="en-US"/>
        </w:rPr>
        <w:t xml:space="preserve"> ulang </w:t>
      </w:r>
      <w:proofErr w:type="spellStart"/>
      <w:r w:rsidRPr="00577DD8">
        <w:rPr>
          <w:rFonts w:ascii="Times New Roman" w:hAnsi="Times New Roman" w:cs="Times New Roman"/>
          <w:sz w:val="24"/>
          <w:lang w:val="en-US"/>
        </w:rPr>
        <w:t>maupun</w:t>
      </w:r>
      <w:proofErr w:type="spellEnd"/>
      <w:r w:rsidRPr="00577DD8">
        <w:rPr>
          <w:rFonts w:ascii="Times New Roman" w:hAnsi="Times New Roman" w:cs="Times New Roman"/>
          <w:sz w:val="24"/>
          <w:lang w:val="en-US"/>
        </w:rPr>
        <w:t xml:space="preserve"> perbaikan </w:t>
      </w:r>
      <w:proofErr w:type="spellStart"/>
      <w:r w:rsidRPr="00577DD8">
        <w:rPr>
          <w:rFonts w:ascii="Times New Roman" w:hAnsi="Times New Roman" w:cs="Times New Roman"/>
          <w:sz w:val="24"/>
          <w:lang w:val="en-US"/>
        </w:rPr>
        <w:t>selama</w:t>
      </w:r>
      <w:proofErr w:type="spellEnd"/>
      <w:r w:rsidRPr="00577DD8">
        <w:rPr>
          <w:rFonts w:ascii="Times New Roman" w:hAnsi="Times New Roman" w:cs="Times New Roman"/>
          <w:sz w:val="24"/>
          <w:lang w:val="en-US"/>
        </w:rPr>
        <w:t xml:space="preserve"> proses </w:t>
      </w:r>
      <w:proofErr w:type="spellStart"/>
      <w:r w:rsidRPr="00577DD8">
        <w:rPr>
          <w:rFonts w:ascii="Times New Roman" w:hAnsi="Times New Roman" w:cs="Times New Roman"/>
          <w:sz w:val="24"/>
          <w:lang w:val="en-US"/>
        </w:rPr>
        <w:t>berlangsung</w:t>
      </w:r>
      <w:proofErr w:type="spellEnd"/>
      <w:r w:rsidRPr="00577DD8">
        <w:rPr>
          <w:rFonts w:ascii="Times New Roman" w:hAnsi="Times New Roman" w:cs="Times New Roman"/>
          <w:sz w:val="24"/>
          <w:lang w:val="en-US"/>
        </w:rPr>
        <w:t>.</w:t>
      </w:r>
    </w:p>
    <w:p w14:paraId="2E60A31C" w14:textId="69A00AD4" w:rsidR="00577DD8" w:rsidRPr="00577DD8" w:rsidRDefault="00577DD8" w:rsidP="00577DD8">
      <w:pPr>
        <w:spacing w:after="0" w:line="360" w:lineRule="auto"/>
        <w:ind w:firstLine="567"/>
        <w:jc w:val="both"/>
        <w:rPr>
          <w:rFonts w:ascii="Times New Roman" w:hAnsi="Times New Roman" w:cs="Times New Roman"/>
          <w:sz w:val="24"/>
          <w:lang w:val="en-US"/>
        </w:rPr>
      </w:pPr>
      <w:r w:rsidRPr="00577DD8">
        <w:rPr>
          <w:rFonts w:ascii="Times New Roman" w:hAnsi="Times New Roman" w:cs="Times New Roman"/>
          <w:sz w:val="24"/>
          <w:lang w:val="en-US"/>
        </w:rPr>
        <w:t xml:space="preserve">Selanjutnya, pada tahap evaluasi, </w:t>
      </w:r>
      <w:proofErr w:type="spellStart"/>
      <w:r w:rsidRPr="00577DD8">
        <w:rPr>
          <w:rFonts w:ascii="Times New Roman" w:hAnsi="Times New Roman" w:cs="Times New Roman"/>
          <w:sz w:val="24"/>
          <w:lang w:val="en-US"/>
        </w:rPr>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independent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menunjukkan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kemampuan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reflektif</w:t>
      </w:r>
      <w:proofErr w:type="spellEnd"/>
      <w:r w:rsidRPr="00577DD8">
        <w:rPr>
          <w:rFonts w:ascii="Times New Roman" w:hAnsi="Times New Roman" w:cs="Times New Roman"/>
          <w:sz w:val="24"/>
          <w:lang w:val="en-US"/>
        </w:rPr>
        <w:t xml:space="preserve"> yang baik dengan menggunakan </w:t>
      </w:r>
      <w:proofErr w:type="spellStart"/>
      <w:r w:rsidRPr="00577DD8">
        <w:rPr>
          <w:rFonts w:ascii="Times New Roman" w:hAnsi="Times New Roman" w:cs="Times New Roman"/>
          <w:sz w:val="24"/>
          <w:lang w:val="en-US"/>
        </w:rPr>
        <w:t>pertimbangan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logis</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serta</w:t>
      </w:r>
      <w:proofErr w:type="spellEnd"/>
      <w:r w:rsidRPr="00577DD8">
        <w:rPr>
          <w:rFonts w:ascii="Times New Roman" w:hAnsi="Times New Roman" w:cs="Times New Roman"/>
          <w:sz w:val="24"/>
          <w:lang w:val="en-US"/>
        </w:rPr>
        <w:t xml:space="preserve"> melakukan evaluasi </w:t>
      </w:r>
      <w:proofErr w:type="spellStart"/>
      <w:r w:rsidRPr="00577DD8">
        <w:rPr>
          <w:rFonts w:ascii="Times New Roman" w:hAnsi="Times New Roman" w:cs="Times New Roman"/>
          <w:sz w:val="24"/>
          <w:lang w:val="en-US"/>
        </w:rPr>
        <w:t>secara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menyeluruh</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terhadap</w:t>
      </w:r>
      <w:proofErr w:type="spellEnd"/>
      <w:r w:rsidRPr="00577DD8">
        <w:rPr>
          <w:rFonts w:ascii="Times New Roman" w:hAnsi="Times New Roman" w:cs="Times New Roman"/>
          <w:sz w:val="24"/>
          <w:lang w:val="en-US"/>
        </w:rPr>
        <w:t xml:space="preserve"> hasil dan proses </w:t>
      </w:r>
      <w:proofErr w:type="spellStart"/>
      <w:r w:rsidRPr="00577DD8">
        <w:rPr>
          <w:rFonts w:ascii="Times New Roman" w:hAnsi="Times New Roman" w:cs="Times New Roman"/>
          <w:sz w:val="24"/>
          <w:lang w:val="en-US"/>
        </w:rPr>
        <w:t>penyelesaian</w:t>
      </w:r>
      <w:proofErr w:type="spellEnd"/>
      <w:r w:rsidRPr="00577DD8">
        <w:rPr>
          <w:rFonts w:ascii="Times New Roman" w:hAnsi="Times New Roman" w:cs="Times New Roman"/>
          <w:sz w:val="24"/>
          <w:lang w:val="en-US"/>
        </w:rPr>
        <w:t xml:space="preserve">. Di </w:t>
      </w:r>
      <w:proofErr w:type="spellStart"/>
      <w:r w:rsidRPr="00577DD8">
        <w:rPr>
          <w:rFonts w:ascii="Times New Roman" w:hAnsi="Times New Roman" w:cs="Times New Roman"/>
          <w:sz w:val="24"/>
          <w:lang w:val="en-US"/>
        </w:rPr>
        <w:t>sisi</w:t>
      </w:r>
      <w:proofErr w:type="spellEnd"/>
      <w:r w:rsidRPr="00577DD8">
        <w:rPr>
          <w:rFonts w:ascii="Times New Roman" w:hAnsi="Times New Roman" w:cs="Times New Roman"/>
          <w:sz w:val="24"/>
          <w:lang w:val="en-US"/>
        </w:rPr>
        <w:t xml:space="preserve"> lain, </w:t>
      </w:r>
      <w:proofErr w:type="spellStart"/>
      <w:r w:rsidRPr="00577DD8">
        <w:rPr>
          <w:rFonts w:ascii="Times New Roman" w:hAnsi="Times New Roman" w:cs="Times New Roman"/>
          <w:sz w:val="24"/>
          <w:lang w:val="en-US"/>
        </w:rPr>
        <w:t>subjek</w:t>
      </w:r>
      <w:proofErr w:type="spellEnd"/>
      <w:r w:rsidRPr="00577DD8">
        <w:rPr>
          <w:rFonts w:ascii="Times New Roman" w:hAnsi="Times New Roman" w:cs="Times New Roman"/>
          <w:sz w:val="24"/>
          <w:lang w:val="en-US"/>
        </w:rPr>
        <w:t xml:space="preserve"> </w:t>
      </w:r>
      <w:r w:rsidR="00616C66" w:rsidRPr="00616C66">
        <w:rPr>
          <w:rFonts w:ascii="Times New Roman" w:hAnsi="Times New Roman" w:cs="Times New Roman"/>
          <w:i/>
          <w:sz w:val="24"/>
          <w:lang w:val="en-US"/>
        </w:rPr>
        <w:t>field dependent</w:t>
      </w:r>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memiliki</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kemampuan</w:t>
      </w:r>
      <w:proofErr w:type="spellEnd"/>
      <w:r w:rsidRPr="00577DD8">
        <w:rPr>
          <w:rFonts w:ascii="Times New Roman" w:hAnsi="Times New Roman" w:cs="Times New Roman"/>
          <w:sz w:val="24"/>
          <w:lang w:val="en-US"/>
        </w:rPr>
        <w:t xml:space="preserve"> evaluasi yang </w:t>
      </w:r>
      <w:proofErr w:type="spellStart"/>
      <w:r w:rsidRPr="00577DD8">
        <w:rPr>
          <w:rFonts w:ascii="Times New Roman" w:hAnsi="Times New Roman" w:cs="Times New Roman"/>
          <w:sz w:val="24"/>
          <w:lang w:val="en-US"/>
        </w:rPr>
        <w:t>terbatas</w:t>
      </w:r>
      <w:proofErr w:type="spellEnd"/>
      <w:r w:rsidRPr="00577DD8">
        <w:rPr>
          <w:rFonts w:ascii="Times New Roman" w:hAnsi="Times New Roman" w:cs="Times New Roman"/>
          <w:sz w:val="24"/>
          <w:lang w:val="en-US"/>
        </w:rPr>
        <w:t xml:space="preserve">, di mana </w:t>
      </w:r>
      <w:proofErr w:type="spellStart"/>
      <w:r w:rsidRPr="00577DD8">
        <w:rPr>
          <w:rFonts w:ascii="Times New Roman" w:hAnsi="Times New Roman" w:cs="Times New Roman"/>
          <w:sz w:val="24"/>
          <w:lang w:val="en-US"/>
        </w:rPr>
        <w:t>penilaian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terhadap</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jawaban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lebih</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banyak</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didasarkan</w:t>
      </w:r>
      <w:proofErr w:type="spellEnd"/>
      <w:r w:rsidRPr="00577DD8">
        <w:rPr>
          <w:rFonts w:ascii="Times New Roman" w:hAnsi="Times New Roman" w:cs="Times New Roman"/>
          <w:sz w:val="24"/>
          <w:lang w:val="en-US"/>
        </w:rPr>
        <w:t xml:space="preserve"> pada </w:t>
      </w:r>
      <w:proofErr w:type="spellStart"/>
      <w:r w:rsidRPr="00577DD8">
        <w:rPr>
          <w:rFonts w:ascii="Times New Roman" w:hAnsi="Times New Roman" w:cs="Times New Roman"/>
          <w:sz w:val="24"/>
          <w:lang w:val="en-US"/>
        </w:rPr>
        <w:t>penggunaan</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rumus</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tanpa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adanya</w:t>
      </w:r>
      <w:proofErr w:type="spellEnd"/>
      <w:r w:rsidRPr="00577DD8">
        <w:rPr>
          <w:rFonts w:ascii="Times New Roman" w:hAnsi="Times New Roman" w:cs="Times New Roman"/>
          <w:sz w:val="24"/>
          <w:lang w:val="en-US"/>
        </w:rPr>
        <w:t xml:space="preserve"> </w:t>
      </w:r>
      <w:proofErr w:type="spellStart"/>
      <w:r w:rsidRPr="00577DD8">
        <w:rPr>
          <w:rFonts w:ascii="Times New Roman" w:hAnsi="Times New Roman" w:cs="Times New Roman"/>
          <w:sz w:val="24"/>
          <w:lang w:val="en-US"/>
        </w:rPr>
        <w:t>refleksi</w:t>
      </w:r>
      <w:proofErr w:type="spellEnd"/>
      <w:r w:rsidRPr="00577DD8">
        <w:rPr>
          <w:rFonts w:ascii="Times New Roman" w:hAnsi="Times New Roman" w:cs="Times New Roman"/>
          <w:sz w:val="24"/>
          <w:lang w:val="en-US"/>
        </w:rPr>
        <w:t xml:space="preserve"> atau verifikasi yang </w:t>
      </w:r>
      <w:proofErr w:type="spellStart"/>
      <w:r w:rsidRPr="00577DD8">
        <w:rPr>
          <w:rFonts w:ascii="Times New Roman" w:hAnsi="Times New Roman" w:cs="Times New Roman"/>
          <w:sz w:val="24"/>
          <w:lang w:val="en-US"/>
        </w:rPr>
        <w:t>mendalam</w:t>
      </w:r>
      <w:proofErr w:type="spellEnd"/>
      <w:r w:rsidRPr="00577DD8">
        <w:rPr>
          <w:rFonts w:ascii="Times New Roman" w:hAnsi="Times New Roman" w:cs="Times New Roman"/>
          <w:sz w:val="24"/>
          <w:lang w:val="en-US"/>
        </w:rPr>
        <w:t>.</w:t>
      </w:r>
    </w:p>
    <w:p w14:paraId="2330B6EC" w14:textId="77777777" w:rsidR="00DE06C4" w:rsidRDefault="00F16B7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Kesimpulan</w:t>
      </w:r>
    </w:p>
    <w:p w14:paraId="4DA8AA49" w14:textId="26CC98A1" w:rsidR="00577DD8" w:rsidRDefault="00577DD8" w:rsidP="00FB2B9D">
      <w:pPr>
        <w:spacing w:after="0" w:line="360" w:lineRule="auto"/>
        <w:ind w:firstLine="426"/>
        <w:jc w:val="both"/>
        <w:rPr>
          <w:rFonts w:ascii="Times New Roman" w:hAnsi="Times New Roman" w:cs="Times New Roman"/>
          <w:sz w:val="24"/>
        </w:rPr>
      </w:pPr>
      <w:r w:rsidRPr="00577DD8">
        <w:rPr>
          <w:rFonts w:ascii="Times New Roman" w:hAnsi="Times New Roman" w:cs="Times New Roman"/>
          <w:sz w:val="24"/>
        </w:rPr>
        <w:t xml:space="preserve">Berdasarkan hasil penelitian mengenai kemampuan metakognitif mahasiswa dalam menyelesaikan masalah matematika melalui strategi heuristik ditinjau dari gaya kognitif, dapat disimpulkan bahwa terdapat perbedaan yang signifikan antara mahasiswa dengan gaya kognitif </w:t>
      </w:r>
      <w:r w:rsidR="00616C66" w:rsidRPr="00616C66">
        <w:rPr>
          <w:rFonts w:ascii="Times New Roman" w:hAnsi="Times New Roman" w:cs="Times New Roman"/>
          <w:i/>
          <w:sz w:val="24"/>
        </w:rPr>
        <w:t>field independent</w:t>
      </w:r>
      <w:r w:rsidRPr="00577DD8">
        <w:rPr>
          <w:rFonts w:ascii="Times New Roman" w:hAnsi="Times New Roman" w:cs="Times New Roman"/>
          <w:sz w:val="24"/>
        </w:rPr>
        <w:t xml:space="preserve"> dan </w:t>
      </w:r>
      <w:r w:rsidR="00616C66" w:rsidRPr="00616C66">
        <w:rPr>
          <w:rFonts w:ascii="Times New Roman" w:hAnsi="Times New Roman" w:cs="Times New Roman"/>
          <w:i/>
          <w:sz w:val="24"/>
        </w:rPr>
        <w:t>field dependent</w:t>
      </w:r>
      <w:r w:rsidRPr="00577DD8">
        <w:rPr>
          <w:rFonts w:ascii="Times New Roman" w:hAnsi="Times New Roman" w:cs="Times New Roman"/>
          <w:sz w:val="24"/>
        </w:rPr>
        <w:t xml:space="preserve"> pada setiap tahap metakognitif, yaitu perenca</w:t>
      </w:r>
      <w:r>
        <w:rPr>
          <w:rFonts w:ascii="Times New Roman" w:hAnsi="Times New Roman" w:cs="Times New Roman"/>
          <w:sz w:val="24"/>
        </w:rPr>
        <w:t>naan, pemantauan, dan evaluasi.</w:t>
      </w:r>
    </w:p>
    <w:p w14:paraId="73986501" w14:textId="5AC84881" w:rsidR="00577DD8" w:rsidRDefault="00577DD8" w:rsidP="00FB2B9D">
      <w:pPr>
        <w:spacing w:after="0" w:line="360" w:lineRule="auto"/>
        <w:ind w:firstLine="426"/>
        <w:jc w:val="both"/>
        <w:rPr>
          <w:rFonts w:ascii="Times New Roman" w:hAnsi="Times New Roman" w:cs="Times New Roman"/>
          <w:sz w:val="24"/>
        </w:rPr>
      </w:pPr>
      <w:r w:rsidRPr="00577DD8">
        <w:rPr>
          <w:rFonts w:ascii="Times New Roman" w:hAnsi="Times New Roman" w:cs="Times New Roman"/>
          <w:sz w:val="24"/>
        </w:rPr>
        <w:t xml:space="preserve">Pada tahap perencanaan, mahasiswa dengan gaya kognitif </w:t>
      </w:r>
      <w:r w:rsidR="00616C66" w:rsidRPr="00616C66">
        <w:rPr>
          <w:rFonts w:ascii="Times New Roman" w:hAnsi="Times New Roman" w:cs="Times New Roman"/>
          <w:i/>
          <w:sz w:val="24"/>
        </w:rPr>
        <w:t>field independent</w:t>
      </w:r>
      <w:r w:rsidRPr="00577DD8">
        <w:rPr>
          <w:rFonts w:ascii="Times New Roman" w:hAnsi="Times New Roman" w:cs="Times New Roman"/>
          <w:sz w:val="24"/>
        </w:rPr>
        <w:t xml:space="preserve"> menunjukkan kemampuan yang lebih sistematis dan analitis dalam memahami masalah, mengidentifikasi informasi penting, serta memilih strategi heuristik yang tepat. Sebaliknya, mahasiswa </w:t>
      </w:r>
      <w:r w:rsidR="00616C66" w:rsidRPr="00616C66">
        <w:rPr>
          <w:rFonts w:ascii="Times New Roman" w:hAnsi="Times New Roman" w:cs="Times New Roman"/>
          <w:i/>
          <w:sz w:val="24"/>
        </w:rPr>
        <w:t>field dependent</w:t>
      </w:r>
      <w:r w:rsidRPr="00577DD8">
        <w:rPr>
          <w:rFonts w:ascii="Times New Roman" w:hAnsi="Times New Roman" w:cs="Times New Roman"/>
          <w:sz w:val="24"/>
        </w:rPr>
        <w:t xml:space="preserve"> cenderung menggunakan pendekatan yang bersifat rutin dan berdasarkan kebiasaan, sehingga kurang menunjukkan analisis yang mendalam terhadap struktur masalah.</w:t>
      </w:r>
    </w:p>
    <w:p w14:paraId="4A70A4F2" w14:textId="19B04215" w:rsidR="00577DD8" w:rsidRDefault="00577DD8" w:rsidP="00FB2B9D">
      <w:pPr>
        <w:spacing w:after="0" w:line="360" w:lineRule="auto"/>
        <w:ind w:firstLine="426"/>
        <w:jc w:val="both"/>
        <w:rPr>
          <w:rFonts w:ascii="Times New Roman" w:hAnsi="Times New Roman" w:cs="Times New Roman"/>
          <w:sz w:val="24"/>
        </w:rPr>
      </w:pPr>
      <w:r w:rsidRPr="00577DD8">
        <w:rPr>
          <w:rFonts w:ascii="Times New Roman" w:hAnsi="Times New Roman" w:cs="Times New Roman"/>
          <w:sz w:val="24"/>
        </w:rPr>
        <w:t xml:space="preserve">Pada tahap pemantauan, mahasiswa </w:t>
      </w:r>
      <w:r w:rsidR="00616C66" w:rsidRPr="00616C66">
        <w:rPr>
          <w:rFonts w:ascii="Times New Roman" w:hAnsi="Times New Roman" w:cs="Times New Roman"/>
          <w:i/>
          <w:sz w:val="24"/>
        </w:rPr>
        <w:t>field independent</w:t>
      </w:r>
      <w:r w:rsidRPr="00577DD8">
        <w:rPr>
          <w:rFonts w:ascii="Times New Roman" w:hAnsi="Times New Roman" w:cs="Times New Roman"/>
          <w:sz w:val="24"/>
        </w:rPr>
        <w:t xml:space="preserve"> mampu melakukan kontrol terhadap proses penyelesaian melalui kegiatan pengecekan dan revisi secara berkelanjutan. Sementara itu, mahasiswa </w:t>
      </w:r>
      <w:r w:rsidR="00616C66" w:rsidRPr="00616C66">
        <w:rPr>
          <w:rFonts w:ascii="Times New Roman" w:hAnsi="Times New Roman" w:cs="Times New Roman"/>
          <w:i/>
          <w:sz w:val="24"/>
        </w:rPr>
        <w:t>field dependent</w:t>
      </w:r>
      <w:r w:rsidRPr="00577DD8">
        <w:rPr>
          <w:rFonts w:ascii="Times New Roman" w:hAnsi="Times New Roman" w:cs="Times New Roman"/>
          <w:sz w:val="24"/>
        </w:rPr>
        <w:t xml:space="preserve"> menunjukkan </w:t>
      </w:r>
      <w:r w:rsidRPr="00577DD8">
        <w:rPr>
          <w:rFonts w:ascii="Times New Roman" w:hAnsi="Times New Roman" w:cs="Times New Roman"/>
          <w:sz w:val="24"/>
        </w:rPr>
        <w:lastRenderedPageBreak/>
        <w:t>kecenderungan pasif, tidak melakukan pengecekan ulang, serta tetap melanjutkan proses meskipun mengalami keraguan tanpa melakukan perbaikan.</w:t>
      </w:r>
    </w:p>
    <w:p w14:paraId="1EE64FBB" w14:textId="553A7810" w:rsidR="00DE06C4" w:rsidRPr="00577DD8" w:rsidRDefault="00577DD8" w:rsidP="00FB2B9D">
      <w:pPr>
        <w:spacing w:after="0" w:line="360" w:lineRule="auto"/>
        <w:ind w:firstLine="426"/>
        <w:jc w:val="both"/>
        <w:rPr>
          <w:rFonts w:ascii="Times New Roman" w:hAnsi="Times New Roman" w:cs="Times New Roman"/>
          <w:sz w:val="24"/>
        </w:rPr>
      </w:pPr>
      <w:r w:rsidRPr="00577DD8">
        <w:rPr>
          <w:rFonts w:ascii="Times New Roman" w:hAnsi="Times New Roman" w:cs="Times New Roman"/>
          <w:sz w:val="24"/>
        </w:rPr>
        <w:t xml:space="preserve">Pada tahap evaluasi, mahasiswa </w:t>
      </w:r>
      <w:r w:rsidR="00616C66" w:rsidRPr="00616C66">
        <w:rPr>
          <w:rFonts w:ascii="Times New Roman" w:hAnsi="Times New Roman" w:cs="Times New Roman"/>
          <w:i/>
          <w:sz w:val="24"/>
        </w:rPr>
        <w:t>field independent</w:t>
      </w:r>
      <w:r w:rsidRPr="00577DD8">
        <w:rPr>
          <w:rFonts w:ascii="Times New Roman" w:hAnsi="Times New Roman" w:cs="Times New Roman"/>
          <w:sz w:val="24"/>
        </w:rPr>
        <w:t xml:space="preserve"> memperlihatkan kemampuan reflektif yang baik dengan menilai kebenaran dan kelogisan jawaban secara menyeluruh. Sebaliknya, mahasiswa </w:t>
      </w:r>
      <w:r w:rsidR="00616C66" w:rsidRPr="00616C66">
        <w:rPr>
          <w:rFonts w:ascii="Times New Roman" w:hAnsi="Times New Roman" w:cs="Times New Roman"/>
          <w:i/>
          <w:sz w:val="24"/>
        </w:rPr>
        <w:t>field dependent</w:t>
      </w:r>
      <w:r w:rsidRPr="00577DD8">
        <w:rPr>
          <w:rFonts w:ascii="Times New Roman" w:hAnsi="Times New Roman" w:cs="Times New Roman"/>
          <w:sz w:val="24"/>
        </w:rPr>
        <w:t xml:space="preserve"> memiliki kemampuan evaluasi yang terbatas, di mana penilaian terhadap jawaban hanya didasarkan pada penggunaan rumus tanpa verifikasi yang mendalam dan tanpa mempertimbangkan kesesuaian dengan tujuan soal.</w:t>
      </w:r>
      <w:r w:rsidR="00F16B76">
        <w:rPr>
          <w:rFonts w:ascii="Times New Roman" w:hAnsi="Times New Roman" w:cs="Times New Roman"/>
          <w:sz w:val="24"/>
          <w:szCs w:val="24"/>
        </w:rPr>
        <w:t xml:space="preserve"> </w:t>
      </w:r>
    </w:p>
    <w:p w14:paraId="048D842A" w14:textId="77777777" w:rsidR="00DE06C4" w:rsidRDefault="00F16B76">
      <w:pPr>
        <w:spacing w:before="240" w:after="40" w:line="360" w:lineRule="auto"/>
        <w:jc w:val="center"/>
        <w:rPr>
          <w:rFonts w:ascii="Times New Roman" w:hAnsi="Times New Roman" w:cs="Times New Roman"/>
          <w:b/>
          <w:sz w:val="24"/>
          <w:szCs w:val="28"/>
        </w:rPr>
      </w:pPr>
      <w:r>
        <w:rPr>
          <w:rFonts w:ascii="Times New Roman" w:hAnsi="Times New Roman" w:cs="Times New Roman"/>
          <w:b/>
          <w:sz w:val="24"/>
          <w:szCs w:val="28"/>
        </w:rPr>
        <w:t>Daftar Pustaka</w:t>
      </w:r>
    </w:p>
    <w:p w14:paraId="2860DF80" w14:textId="12E3DA7A"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9164F6">
        <w:rPr>
          <w:rFonts w:ascii="Times New Roman" w:hAnsi="Times New Roman" w:cs="Times New Roman"/>
          <w:noProof/>
          <w:sz w:val="24"/>
          <w:szCs w:val="24"/>
        </w:rPr>
        <w:t xml:space="preserve">Anugraheni, I. (2020). Analisis Kesulitan Mahasiswa dalam Menumbuhkan Kemampuan Berpikir Kritis melalui Pemecahan Masalah. </w:t>
      </w:r>
      <w:r w:rsidRPr="009164F6">
        <w:rPr>
          <w:rFonts w:ascii="Times New Roman" w:hAnsi="Times New Roman" w:cs="Times New Roman"/>
          <w:i/>
          <w:iCs/>
          <w:noProof/>
          <w:sz w:val="24"/>
          <w:szCs w:val="24"/>
        </w:rPr>
        <w:t>Jurnal Cendekia: Jurnal Pendidikan Matematika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04</w:t>
      </w:r>
      <w:r w:rsidRPr="009164F6">
        <w:rPr>
          <w:rFonts w:ascii="Times New Roman" w:hAnsi="Times New Roman" w:cs="Times New Roman"/>
          <w:noProof/>
          <w:sz w:val="24"/>
          <w:szCs w:val="24"/>
        </w:rPr>
        <w:t>(01), 261–267.</w:t>
      </w:r>
    </w:p>
    <w:p w14:paraId="276AEE92"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Brown, A. L. (1978). Knowing When, Where, and How To Remember: A Problem of Metacognition. In </w:t>
      </w:r>
      <w:r w:rsidRPr="009164F6">
        <w:rPr>
          <w:rFonts w:ascii="Times New Roman" w:hAnsi="Times New Roman" w:cs="Times New Roman"/>
          <w:i/>
          <w:iCs/>
          <w:noProof/>
          <w:sz w:val="24"/>
          <w:szCs w:val="24"/>
        </w:rPr>
        <w:t>Glaser R (Ed) Advances in Instructional Psychology (Vol. 1)</w:t>
      </w:r>
      <w:r w:rsidRPr="009164F6">
        <w:rPr>
          <w:rFonts w:ascii="Times New Roman" w:hAnsi="Times New Roman" w:cs="Times New Roman"/>
          <w:noProof/>
          <w:sz w:val="24"/>
          <w:szCs w:val="24"/>
        </w:rPr>
        <w:t>. Lawrence Erlbaum Associates.</w:t>
      </w:r>
    </w:p>
    <w:p w14:paraId="4C4F0BF0"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Diniah, P. K., Firdaus, H. P. E., &amp; Galatea, C. K. (2025). Eksplorasi Keterampilan Berpikir Kreatif Siswa dalam Masalah Numeris ditinjau dari Gaya Kognitif. </w:t>
      </w:r>
      <w:r w:rsidRPr="009164F6">
        <w:rPr>
          <w:rFonts w:ascii="Times New Roman" w:hAnsi="Times New Roman" w:cs="Times New Roman"/>
          <w:i/>
          <w:iCs/>
          <w:noProof/>
          <w:sz w:val="24"/>
          <w:szCs w:val="24"/>
        </w:rPr>
        <w:t>Jurnal Pendidikan Matematika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9</w:t>
      </w:r>
      <w:r w:rsidRPr="009164F6">
        <w:rPr>
          <w:rFonts w:ascii="Times New Roman" w:hAnsi="Times New Roman" w:cs="Times New Roman"/>
          <w:noProof/>
          <w:sz w:val="24"/>
          <w:szCs w:val="24"/>
        </w:rPr>
        <w:t>(2), 15–29.</w:t>
      </w:r>
    </w:p>
    <w:p w14:paraId="0F89D92C"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Hartati, L. (2021). Prosiding Seminar Nasional Sains Analisis Kesulitan Mahasiswa Dalam Menyelesaikan Soal Kemampuan Pemecahan. </w:t>
      </w:r>
      <w:r w:rsidRPr="009164F6">
        <w:rPr>
          <w:rFonts w:ascii="Times New Roman" w:hAnsi="Times New Roman" w:cs="Times New Roman"/>
          <w:i/>
          <w:iCs/>
          <w:noProof/>
          <w:sz w:val="24"/>
          <w:szCs w:val="24"/>
        </w:rPr>
        <w:t>Prosiding Seminar Nasional Sains</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2</w:t>
      </w:r>
      <w:r w:rsidRPr="009164F6">
        <w:rPr>
          <w:rFonts w:ascii="Times New Roman" w:hAnsi="Times New Roman" w:cs="Times New Roman"/>
          <w:noProof/>
          <w:sz w:val="24"/>
          <w:szCs w:val="24"/>
        </w:rPr>
        <w:t>(1), 207–214.</w:t>
      </w:r>
    </w:p>
    <w:p w14:paraId="365D1E70"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Kumalasari, A., &amp; Sugiman. (2015). Analisis Kesulitan Belajar Mahasiswa pada Mata Kuliah Kapita Selekta Matematika Sekolah Menengah. </w:t>
      </w:r>
      <w:r w:rsidRPr="009164F6">
        <w:rPr>
          <w:rFonts w:ascii="Times New Roman" w:hAnsi="Times New Roman" w:cs="Times New Roman"/>
          <w:i/>
          <w:iCs/>
          <w:noProof/>
          <w:sz w:val="24"/>
          <w:szCs w:val="24"/>
        </w:rPr>
        <w:t>Jurnal Riset Pendidikan Matematika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2</w:t>
      </w:r>
      <w:r w:rsidRPr="009164F6">
        <w:rPr>
          <w:rFonts w:ascii="Times New Roman" w:hAnsi="Times New Roman" w:cs="Times New Roman"/>
          <w:noProof/>
          <w:sz w:val="24"/>
          <w:szCs w:val="24"/>
        </w:rPr>
        <w:t>(1), 16–27.</w:t>
      </w:r>
    </w:p>
    <w:p w14:paraId="2D658408"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Kusdinar, U., Sukestiyarno, Isnarto, &amp; Istiandaru, A. (2017). Krulik and Rudnik Model Heuristic Strategy in Mathematics Problem Solving. </w:t>
      </w:r>
      <w:r w:rsidRPr="009164F6">
        <w:rPr>
          <w:rFonts w:ascii="Times New Roman" w:hAnsi="Times New Roman" w:cs="Times New Roman"/>
          <w:i/>
          <w:iCs/>
          <w:noProof/>
          <w:sz w:val="24"/>
          <w:szCs w:val="24"/>
        </w:rPr>
        <w:t>International Journal on Emerging Mathematics Education (IJEME)</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1</w:t>
      </w:r>
      <w:r w:rsidRPr="009164F6">
        <w:rPr>
          <w:rFonts w:ascii="Times New Roman" w:hAnsi="Times New Roman" w:cs="Times New Roman"/>
          <w:noProof/>
          <w:sz w:val="24"/>
          <w:szCs w:val="24"/>
        </w:rPr>
        <w:t>(2), 205–210.</w:t>
      </w:r>
    </w:p>
    <w:p w14:paraId="2A86FC7A"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Pramono, A. J. (2017). Aktivitas Metakognitif Siswa SMP Dalam Pemecahan Masalah Matematika berdasarkan Kemampuan Matematika. </w:t>
      </w:r>
      <w:r w:rsidRPr="009164F6">
        <w:rPr>
          <w:rFonts w:ascii="Times New Roman" w:hAnsi="Times New Roman" w:cs="Times New Roman"/>
          <w:i/>
          <w:iCs/>
          <w:noProof/>
          <w:sz w:val="24"/>
          <w:szCs w:val="24"/>
        </w:rPr>
        <w:t>Kreano Jurnal Matematika Kreatif-Inovatif</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8</w:t>
      </w:r>
      <w:r w:rsidRPr="009164F6">
        <w:rPr>
          <w:rFonts w:ascii="Times New Roman" w:hAnsi="Times New Roman" w:cs="Times New Roman"/>
          <w:noProof/>
          <w:sz w:val="24"/>
          <w:szCs w:val="24"/>
        </w:rPr>
        <w:t>(2), 1–2.</w:t>
      </w:r>
    </w:p>
    <w:p w14:paraId="1790986F"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Putri M, P. M. (2024). Pendekatan Heuristik untuk Memetakan Langkah Berpikir Mahasiswa dalam Menyelesaikan Permasalahan Matematika pada Mata Kuliah Trigonometri. </w:t>
      </w:r>
      <w:r w:rsidRPr="009164F6">
        <w:rPr>
          <w:rFonts w:ascii="Times New Roman" w:hAnsi="Times New Roman" w:cs="Times New Roman"/>
          <w:i/>
          <w:iCs/>
          <w:noProof/>
          <w:sz w:val="24"/>
          <w:szCs w:val="24"/>
        </w:rPr>
        <w:t>JagoMIPA: Jurnal Pendidikan Matematika Dan IPA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4</w:t>
      </w:r>
      <w:r w:rsidRPr="009164F6">
        <w:rPr>
          <w:rFonts w:ascii="Times New Roman" w:hAnsi="Times New Roman" w:cs="Times New Roman"/>
          <w:noProof/>
          <w:sz w:val="24"/>
          <w:szCs w:val="24"/>
        </w:rPr>
        <w:t>(4), 688–699.</w:t>
      </w:r>
    </w:p>
    <w:p w14:paraId="21349213"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Rambe, K. N., Sinaga, B., &amp; Asmin. (2019). Analysis of Metacognitive Skills in Solving Mathematical Problems Reviewed from Students ’ Learning Style. </w:t>
      </w:r>
      <w:r w:rsidRPr="009164F6">
        <w:rPr>
          <w:rFonts w:ascii="Times New Roman" w:hAnsi="Times New Roman" w:cs="Times New Roman"/>
          <w:i/>
          <w:iCs/>
          <w:noProof/>
          <w:sz w:val="24"/>
          <w:szCs w:val="24"/>
        </w:rPr>
        <w:lastRenderedPageBreak/>
        <w:t>American Journal of Educational Research</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7</w:t>
      </w:r>
      <w:r w:rsidRPr="009164F6">
        <w:rPr>
          <w:rFonts w:ascii="Times New Roman" w:hAnsi="Times New Roman" w:cs="Times New Roman"/>
          <w:noProof/>
          <w:sz w:val="24"/>
          <w:szCs w:val="24"/>
        </w:rPr>
        <w:t>(11), 780–793. https://doi.org/10.12691/education-7-11-5</w:t>
      </w:r>
    </w:p>
    <w:p w14:paraId="78D49BC5"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Rosyada, M. N., &amp; Retnawati, H. (2021). Challenges of mathematics learning with heuristic strategies. </w:t>
      </w:r>
      <w:r w:rsidRPr="009164F6">
        <w:rPr>
          <w:rFonts w:ascii="Times New Roman" w:hAnsi="Times New Roman" w:cs="Times New Roman"/>
          <w:i/>
          <w:iCs/>
          <w:noProof/>
          <w:sz w:val="24"/>
          <w:szCs w:val="24"/>
        </w:rPr>
        <w:t>Al-Jabar: Jurnal Pendidikan Matematika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12</w:t>
      </w:r>
      <w:r w:rsidRPr="009164F6">
        <w:rPr>
          <w:rFonts w:ascii="Times New Roman" w:hAnsi="Times New Roman" w:cs="Times New Roman"/>
          <w:noProof/>
          <w:sz w:val="24"/>
          <w:szCs w:val="24"/>
        </w:rPr>
        <w:t>(1), 161–172.</w:t>
      </w:r>
    </w:p>
    <w:p w14:paraId="0F68CF9A"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9164F6">
        <w:rPr>
          <w:rFonts w:ascii="Times New Roman" w:hAnsi="Times New Roman" w:cs="Times New Roman"/>
          <w:noProof/>
          <w:sz w:val="24"/>
          <w:szCs w:val="24"/>
        </w:rPr>
        <w:t xml:space="preserve">Sugiyono. (2015). </w:t>
      </w:r>
      <w:r w:rsidRPr="009164F6">
        <w:rPr>
          <w:rFonts w:ascii="Times New Roman" w:hAnsi="Times New Roman" w:cs="Times New Roman"/>
          <w:i/>
          <w:iCs/>
          <w:noProof/>
          <w:sz w:val="24"/>
          <w:szCs w:val="24"/>
        </w:rPr>
        <w:t>Metode Penelitian Pendidikan</w:t>
      </w:r>
      <w:r w:rsidRPr="009164F6">
        <w:rPr>
          <w:rFonts w:ascii="Times New Roman" w:hAnsi="Times New Roman" w:cs="Times New Roman"/>
          <w:noProof/>
          <w:sz w:val="24"/>
          <w:szCs w:val="24"/>
        </w:rPr>
        <w:t>. Penerbit Alfabeta Bandung.</w:t>
      </w:r>
    </w:p>
    <w:p w14:paraId="42F10450" w14:textId="77777777" w:rsidR="009164F6" w:rsidRPr="009164F6" w:rsidRDefault="009164F6" w:rsidP="00FB2B9D">
      <w:pPr>
        <w:widowControl w:val="0"/>
        <w:autoSpaceDE w:val="0"/>
        <w:autoSpaceDN w:val="0"/>
        <w:adjustRightInd w:val="0"/>
        <w:spacing w:after="240" w:line="240" w:lineRule="auto"/>
        <w:ind w:left="480" w:hanging="480"/>
        <w:jc w:val="both"/>
        <w:rPr>
          <w:rFonts w:ascii="Times New Roman" w:hAnsi="Times New Roman" w:cs="Times New Roman"/>
          <w:noProof/>
          <w:sz w:val="24"/>
        </w:rPr>
      </w:pPr>
      <w:r w:rsidRPr="009164F6">
        <w:rPr>
          <w:rFonts w:ascii="Times New Roman" w:hAnsi="Times New Roman" w:cs="Times New Roman"/>
          <w:noProof/>
          <w:sz w:val="24"/>
          <w:szCs w:val="24"/>
        </w:rPr>
        <w:t xml:space="preserve">Zakiah, N. E. (2020). Level Kemampuan Metakognitif Siswa dalam Pembelajaran Matematika berdasarkan Gaya Kognitif. </w:t>
      </w:r>
      <w:r w:rsidRPr="009164F6">
        <w:rPr>
          <w:rFonts w:ascii="Times New Roman" w:hAnsi="Times New Roman" w:cs="Times New Roman"/>
          <w:i/>
          <w:iCs/>
          <w:noProof/>
          <w:sz w:val="24"/>
          <w:szCs w:val="24"/>
        </w:rPr>
        <w:t>Jurnal Riset Pendidikan Matematika</w:t>
      </w:r>
      <w:r w:rsidRPr="009164F6">
        <w:rPr>
          <w:rFonts w:ascii="Times New Roman" w:hAnsi="Times New Roman" w:cs="Times New Roman"/>
          <w:noProof/>
          <w:sz w:val="24"/>
          <w:szCs w:val="24"/>
        </w:rPr>
        <w:t xml:space="preserve">, </w:t>
      </w:r>
      <w:r w:rsidRPr="009164F6">
        <w:rPr>
          <w:rFonts w:ascii="Times New Roman" w:hAnsi="Times New Roman" w:cs="Times New Roman"/>
          <w:i/>
          <w:iCs/>
          <w:noProof/>
          <w:sz w:val="24"/>
          <w:szCs w:val="24"/>
        </w:rPr>
        <w:t>7</w:t>
      </w:r>
      <w:r w:rsidRPr="009164F6">
        <w:rPr>
          <w:rFonts w:ascii="Times New Roman" w:hAnsi="Times New Roman" w:cs="Times New Roman"/>
          <w:noProof/>
          <w:sz w:val="24"/>
          <w:szCs w:val="24"/>
        </w:rPr>
        <w:t>(2), 132–147.</w:t>
      </w:r>
    </w:p>
    <w:p w14:paraId="45ACB1EE" w14:textId="1CCD813E" w:rsidR="00DE06C4" w:rsidRDefault="009164F6" w:rsidP="00FB2B9D">
      <w:pPr>
        <w:spacing w:after="240" w:line="24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55E799CB" w14:textId="7C0B04DC" w:rsidR="00DE06C4" w:rsidRDefault="00DE06C4" w:rsidP="00FB2B9D">
      <w:pPr>
        <w:spacing w:line="240" w:lineRule="auto"/>
        <w:jc w:val="center"/>
        <w:rPr>
          <w:sz w:val="24"/>
          <w:szCs w:val="24"/>
        </w:rPr>
      </w:pPr>
    </w:p>
    <w:p w14:paraId="2012CED5" w14:textId="657E8CFA" w:rsidR="00DE06C4" w:rsidRPr="00F01A27" w:rsidRDefault="00DE06C4" w:rsidP="00FB2B9D">
      <w:pPr>
        <w:pStyle w:val="Heading1"/>
        <w:spacing w:before="240" w:line="240" w:lineRule="auto"/>
        <w:jc w:val="left"/>
        <w:rPr>
          <w:szCs w:val="24"/>
        </w:rPr>
      </w:pPr>
    </w:p>
    <w:sectPr w:rsidR="00DE06C4" w:rsidRPr="00F01A27" w:rsidSect="00FB2B9D">
      <w:headerReference w:type="even" r:id="rId12"/>
      <w:headerReference w:type="default" r:id="rId13"/>
      <w:headerReference w:type="first" r:id="rId14"/>
      <w:type w:val="continuous"/>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78DBB" w14:textId="77777777" w:rsidR="00155369" w:rsidRDefault="00155369">
      <w:pPr>
        <w:spacing w:after="0" w:line="240" w:lineRule="auto"/>
      </w:pPr>
      <w:r>
        <w:separator/>
      </w:r>
    </w:p>
  </w:endnote>
  <w:endnote w:type="continuationSeparator" w:id="0">
    <w:p w14:paraId="473DE901" w14:textId="77777777" w:rsidR="00155369" w:rsidRDefault="0015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GillSans"/>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7EDE9" w14:textId="77777777" w:rsidR="00155369" w:rsidRDefault="00155369">
      <w:pPr>
        <w:spacing w:after="0" w:line="240" w:lineRule="auto"/>
      </w:pPr>
      <w:r>
        <w:separator/>
      </w:r>
    </w:p>
  </w:footnote>
  <w:footnote w:type="continuationSeparator" w:id="0">
    <w:p w14:paraId="5486195C" w14:textId="77777777" w:rsidR="00155369" w:rsidRDefault="0015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B9A2" w14:textId="229B93AC" w:rsidR="00FB2B9D" w:rsidRPr="00FB2B9D" w:rsidRDefault="00FB2B9D" w:rsidP="00FB2B9D">
    <w:pPr>
      <w:pStyle w:val="Header"/>
      <w:jc w:val="center"/>
      <w:rPr>
        <w:i/>
        <w:iCs/>
        <w:sz w:val="18"/>
        <w:szCs w:val="18"/>
      </w:rPr>
    </w:pPr>
    <w:proofErr w:type="spellStart"/>
    <w:r w:rsidRPr="00FB2B9D">
      <w:rPr>
        <w:rFonts w:ascii="Times New Roman" w:hAnsi="Times New Roman" w:cs="Times New Roman"/>
        <w:i/>
        <w:iCs/>
        <w:sz w:val="20"/>
        <w:szCs w:val="20"/>
        <w:lang w:val="en-US"/>
      </w:rPr>
      <w:t>Winda</w:t>
    </w:r>
    <w:proofErr w:type="spellEnd"/>
    <w:r w:rsidRPr="00FB2B9D">
      <w:rPr>
        <w:rFonts w:ascii="Times New Roman" w:hAnsi="Times New Roman" w:cs="Times New Roman"/>
        <w:i/>
        <w:iCs/>
        <w:sz w:val="20"/>
        <w:szCs w:val="20"/>
        <w:lang w:val="en-US"/>
      </w:rPr>
      <w:t xml:space="preserve"> Pratiwi</w:t>
    </w:r>
    <w:r w:rsidRPr="00FB2B9D">
      <w:rPr>
        <w:rFonts w:ascii="Times New Roman" w:hAnsi="Times New Roman" w:cs="Times New Roman"/>
        <w:i/>
        <w:iCs/>
        <w:sz w:val="20"/>
        <w:szCs w:val="20"/>
      </w:rPr>
      <w:t xml:space="preserve">, </w:t>
    </w:r>
    <w:proofErr w:type="spellStart"/>
    <w:r w:rsidRPr="00FB2B9D">
      <w:rPr>
        <w:rFonts w:ascii="Times New Roman" w:hAnsi="Times New Roman" w:cs="Times New Roman"/>
        <w:i/>
        <w:iCs/>
        <w:sz w:val="20"/>
        <w:szCs w:val="20"/>
        <w:lang w:val="en-US"/>
      </w:rPr>
      <w:t>Hasma</w:t>
    </w:r>
    <w:proofErr w:type="spellEnd"/>
    <w:r w:rsidRPr="00FB2B9D">
      <w:rPr>
        <w:rFonts w:ascii="Times New Roman" w:hAnsi="Times New Roman" w:cs="Times New Roman"/>
        <w:i/>
        <w:iCs/>
        <w:sz w:val="20"/>
        <w:szCs w:val="20"/>
        <w:lang w:val="en-US"/>
      </w:rPr>
      <w:t xml:space="preserve"> </w:t>
    </w:r>
    <w:proofErr w:type="spellStart"/>
    <w:r w:rsidRPr="00FB2B9D">
      <w:rPr>
        <w:rFonts w:ascii="Times New Roman" w:hAnsi="Times New Roman" w:cs="Times New Roman"/>
        <w:i/>
        <w:iCs/>
        <w:sz w:val="20"/>
        <w:szCs w:val="20"/>
        <w:lang w:val="en-US"/>
      </w:rPr>
      <w:t>Dewi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8275" w14:textId="52753439" w:rsidR="00DE06C4" w:rsidRPr="00FB2B9D" w:rsidRDefault="00FB2B9D" w:rsidP="00FB2B9D">
    <w:pPr>
      <w:pStyle w:val="Header"/>
      <w:jc w:val="center"/>
      <w:rPr>
        <w:bCs/>
        <w:i/>
        <w:iCs/>
        <w:sz w:val="14"/>
        <w:szCs w:val="14"/>
      </w:rPr>
    </w:pPr>
    <w:r w:rsidRPr="00FB2B9D">
      <w:rPr>
        <w:rFonts w:ascii="Times New Roman" w:hAnsi="Times New Roman" w:cs="Times New Roman"/>
        <w:bCs/>
        <w:i/>
        <w:iCs/>
        <w:sz w:val="20"/>
        <w:szCs w:val="16"/>
      </w:rPr>
      <w:t>Deskripsi Metakognitif Mahasiswa Dalam Menyelesaikan Masalah Matematika Melalui Strategi Heuristik Ditinjau Dari Gaya Kognitif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44C8" w14:textId="77777777" w:rsidR="00FB2B9D" w:rsidRPr="005F0561" w:rsidRDefault="00FB2B9D" w:rsidP="00FB2B9D">
    <w:pPr>
      <w:pStyle w:val="Header"/>
      <w:jc w:val="center"/>
      <w:rPr>
        <w:rFonts w:ascii="Times New Roman" w:hAnsi="Times New Roman"/>
        <w:sz w:val="24"/>
        <w:szCs w:val="24"/>
      </w:rPr>
    </w:pPr>
    <w:r w:rsidRPr="005F0561">
      <w:rPr>
        <w:rFonts w:ascii="Times New Roman" w:hAnsi="Times New Roman"/>
        <w:b/>
        <w:sz w:val="24"/>
        <w:szCs w:val="24"/>
      </w:rPr>
      <w:t>Pedagogy</w:t>
    </w:r>
    <w:r w:rsidRPr="005F0561">
      <w:rPr>
        <w:rFonts w:ascii="Times New Roman" w:hAnsi="Times New Roman"/>
        <w:sz w:val="24"/>
        <w:szCs w:val="24"/>
      </w:rPr>
      <w:tab/>
      <w:t xml:space="preserve">                                                                         </w:t>
    </w:r>
    <w:r>
      <w:rPr>
        <w:rFonts w:ascii="Times New Roman" w:hAnsi="Times New Roman"/>
        <w:sz w:val="24"/>
        <w:szCs w:val="24"/>
        <w:lang w:val="en-US"/>
      </w:rPr>
      <w:t xml:space="preserve">      </w:t>
    </w:r>
    <w:r w:rsidRPr="005F0561">
      <w:rPr>
        <w:rFonts w:ascii="Times New Roman" w:hAnsi="Times New Roman"/>
        <w:sz w:val="24"/>
        <w:szCs w:val="24"/>
      </w:rPr>
      <w:t>p-ISSN: 2502-3802</w:t>
    </w:r>
  </w:p>
  <w:p w14:paraId="5685A91C" w14:textId="6B7B8F09" w:rsidR="00FB2B9D" w:rsidRDefault="00FB2B9D" w:rsidP="00FB2B9D">
    <w:pPr>
      <w:pStyle w:val="Header"/>
      <w:jc w:val="center"/>
    </w:pPr>
    <w:r w:rsidRPr="005F0561">
      <w:rPr>
        <w:rFonts w:ascii="Times New Roman" w:hAnsi="Times New Roman"/>
        <w:b/>
        <w:sz w:val="24"/>
        <w:szCs w:val="24"/>
      </w:rPr>
      <w:t xml:space="preserve">Volume 11 Nomor 2                                                          </w:t>
    </w:r>
    <w:r>
      <w:rPr>
        <w:rFonts w:ascii="Times New Roman" w:hAnsi="Times New Roman"/>
        <w:b/>
        <w:sz w:val="24"/>
        <w:szCs w:val="24"/>
        <w:lang w:val="en-US"/>
      </w:rPr>
      <w:t xml:space="preserve">       </w:t>
    </w:r>
    <w:r w:rsidRPr="005F0561">
      <w:rPr>
        <w:rFonts w:ascii="Times New Roman" w:hAnsi="Times New Roman"/>
        <w:sz w:val="24"/>
        <w:szCs w:val="24"/>
      </w:rPr>
      <w:t>e-ISSN: 2502-3799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8129F8C"/>
    <w:lvl w:ilvl="0" w:tplc="55B6B276">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2"/>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 w15:restartNumberingAfterBreak="0">
    <w:nsid w:val="00000003"/>
    <w:multiLevelType w:val="hybridMultilevel"/>
    <w:tmpl w:val="0E5AE2FE"/>
    <w:lvl w:ilvl="0" w:tplc="67463DA6">
      <w:start w:val="1"/>
      <w:numFmt w:val="decimal"/>
      <w:lvlText w:val="7.%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8283DEC"/>
    <w:lvl w:ilvl="0" w:tplc="E648FD6E">
      <w:start w:val="1"/>
      <w:numFmt w:val="decimal"/>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0000005"/>
    <w:multiLevelType w:val="hybridMultilevel"/>
    <w:tmpl w:val="49A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48CB91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246DEC"/>
    <w:multiLevelType w:val="hybridMultilevel"/>
    <w:tmpl w:val="7332C3C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F178A1"/>
    <w:multiLevelType w:val="hybridMultilevel"/>
    <w:tmpl w:val="368AD0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B8540BA"/>
    <w:multiLevelType w:val="hybridMultilevel"/>
    <w:tmpl w:val="F5EC12A2"/>
    <w:lvl w:ilvl="0" w:tplc="4382607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9E675E3"/>
    <w:multiLevelType w:val="hybridMultilevel"/>
    <w:tmpl w:val="12A82006"/>
    <w:lvl w:ilvl="0" w:tplc="02F481DA">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8"/>
  </w:num>
  <w:num w:numId="7">
    <w:abstractNumId w:val="1"/>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C4"/>
    <w:rsid w:val="000D0177"/>
    <w:rsid w:val="00155369"/>
    <w:rsid w:val="001A7E6B"/>
    <w:rsid w:val="003466A0"/>
    <w:rsid w:val="00433067"/>
    <w:rsid w:val="004F3277"/>
    <w:rsid w:val="0056116C"/>
    <w:rsid w:val="00577DD8"/>
    <w:rsid w:val="00616C66"/>
    <w:rsid w:val="00657E3F"/>
    <w:rsid w:val="00752C70"/>
    <w:rsid w:val="00854410"/>
    <w:rsid w:val="009164F6"/>
    <w:rsid w:val="00963542"/>
    <w:rsid w:val="00AD2526"/>
    <w:rsid w:val="00B2640A"/>
    <w:rsid w:val="00B93534"/>
    <w:rsid w:val="00BA76D9"/>
    <w:rsid w:val="00BE637B"/>
    <w:rsid w:val="00CB7E77"/>
    <w:rsid w:val="00CF03E4"/>
    <w:rsid w:val="00D06E27"/>
    <w:rsid w:val="00D97085"/>
    <w:rsid w:val="00DE06C4"/>
    <w:rsid w:val="00F01A27"/>
    <w:rsid w:val="00F16B76"/>
    <w:rsid w:val="00FA5064"/>
    <w:rsid w:val="00FB2B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0" w:line="480" w:lineRule="auto"/>
      <w:jc w:val="center"/>
      <w:outlineLvl w:val="0"/>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line="259" w:lineRule="auto"/>
      <w:ind w:left="720"/>
      <w:contextualSpacing/>
    </w:pPr>
    <w:rPr>
      <w:lang w:val="en-US"/>
    </w:rPr>
  </w:style>
  <w:style w:type="character" w:styleId="Hyperlink">
    <w:name w:val="Hyperlink"/>
    <w:uiPriority w:val="99"/>
    <w:rPr>
      <w:color w:val="0000FF"/>
      <w:u w:val="single"/>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ListParagraphChar">
    <w:name w:val="List Paragraph Char"/>
    <w:basedOn w:val="DefaultParagraphFont"/>
    <w:link w:val="ListParagraph"/>
    <w:uiPriority w:val="34"/>
    <w:rPr>
      <w:lang w:val="en-US"/>
    </w:rPr>
  </w:style>
  <w:style w:type="character" w:customStyle="1" w:styleId="A0">
    <w:name w:val="A0"/>
    <w:uiPriority w:val="99"/>
    <w:rPr>
      <w:rFonts w:ascii="GillSans" w:hAnsi="GillSans" w:cs="GillSans" w:hint="default"/>
      <w:color w:val="00000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acterStyle4">
    <w:name w:val="Character Style 4"/>
    <w:uiPriority w:val="99"/>
    <w:rPr>
      <w:rFonts w:ascii="Garamond" w:hAnsi="Garamond"/>
      <w:sz w:val="24"/>
    </w:rPr>
  </w:style>
  <w:style w:type="character" w:customStyle="1" w:styleId="longtext">
    <w:name w:val="long_text"/>
    <w:basedOn w:val="DefaultParagraphFont"/>
  </w:style>
  <w:style w:type="character" w:styleId="HTMLCite">
    <w:name w:val="HTML Cite"/>
    <w:basedOn w:val="DefaultParagraphFont"/>
    <w:uiPriority w:val="99"/>
    <w:rPr>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uiPriority w:val="99"/>
    <w:pPr>
      <w:spacing w:after="120" w:line="259" w:lineRule="auto"/>
      <w:ind w:left="283"/>
    </w:pPr>
  </w:style>
  <w:style w:type="character" w:customStyle="1" w:styleId="BodyTextIndentChar">
    <w:name w:val="Body Text Indent Char"/>
    <w:basedOn w:val="DefaultParagraphFont"/>
    <w:link w:val="BodyTextIndent"/>
    <w:uiPriority w:val="99"/>
  </w:style>
  <w:style w:type="paragraph" w:customStyle="1" w:styleId="IEEEAbstractHeading">
    <w:name w:val="IEEE Abstract Heading"/>
    <w:basedOn w:val="Normal"/>
    <w:next w:val="Normal"/>
    <w:link w:val="IEEEAbstractHeadingChar"/>
    <w:pPr>
      <w:adjustRightInd w:val="0"/>
      <w:snapToGrid w:val="0"/>
      <w:spacing w:after="0" w:line="240" w:lineRule="auto"/>
      <w:ind w:firstLine="216"/>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link w:val="IEEEAbstractHeading"/>
    <w:rPr>
      <w:rFonts w:ascii="Times New Roman" w:eastAsia="SimSun" w:hAnsi="Times New Roman" w:cs="Times New Roman"/>
      <w:b/>
      <w:i/>
      <w:sz w:val="18"/>
      <w:szCs w:val="24"/>
      <w:lang w:val="en-GB" w:eastAsia="en-GB"/>
    </w:rPr>
  </w:style>
  <w:style w:type="character" w:customStyle="1" w:styleId="Heading1Char">
    <w:name w:val="Heading 1 Char"/>
    <w:basedOn w:val="DefaultParagraphFont"/>
    <w:link w:val="Heading1"/>
    <w:rPr>
      <w:rFonts w:ascii="Times New Roman" w:eastAsia="Times New Roman" w:hAnsi="Times New Roman" w:cs="Times New Roman"/>
      <w:b/>
      <w:bCs/>
      <w:sz w:val="24"/>
      <w:szCs w:val="20"/>
      <w:lang w:val="en-US"/>
    </w:rPr>
  </w:style>
  <w:style w:type="paragraph" w:styleId="Caption">
    <w:name w:val="caption"/>
    <w:basedOn w:val="Normal"/>
    <w:next w:val="Normal"/>
    <w:qFormat/>
    <w:pPr>
      <w:spacing w:after="0" w:line="480" w:lineRule="auto"/>
      <w:jc w:val="center"/>
    </w:pPr>
    <w:rPr>
      <w:rFonts w:ascii="Times New Roman" w:eastAsia="Times New Roman" w:hAnsi="Times New Roman" w:cs="Times New Roman"/>
      <w:i/>
      <w:iCs/>
      <w:sz w:val="20"/>
      <w:szCs w:val="20"/>
      <w:lang w:val="en-US"/>
    </w:rPr>
  </w:style>
  <w:style w:type="character" w:styleId="Strong">
    <w:name w:val="Strong"/>
    <w:basedOn w:val="DefaultParagraphFont"/>
    <w:uiPriority w:val="22"/>
    <w:qFormat/>
    <w:rsid w:val="00963542"/>
    <w:rPr>
      <w:b/>
      <w:bCs/>
    </w:rPr>
  </w:style>
  <w:style w:type="table" w:styleId="PlainTable2">
    <w:name w:val="Plain Table 2"/>
    <w:basedOn w:val="TableNormal"/>
    <w:uiPriority w:val="42"/>
    <w:rsid w:val="00963542"/>
    <w:pPr>
      <w:spacing w:after="0" w:line="240" w:lineRule="auto"/>
    </w:pPr>
    <w:rPr>
      <w:rFonts w:asciiTheme="minorHAnsi" w:eastAsiaTheme="minorHAnsi"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06E27"/>
    <w:rPr>
      <w:sz w:val="16"/>
      <w:szCs w:val="16"/>
    </w:rPr>
  </w:style>
  <w:style w:type="paragraph" w:styleId="CommentText">
    <w:name w:val="annotation text"/>
    <w:basedOn w:val="Normal"/>
    <w:link w:val="CommentTextChar"/>
    <w:uiPriority w:val="99"/>
    <w:semiHidden/>
    <w:unhideWhenUsed/>
    <w:rsid w:val="00D06E27"/>
    <w:pPr>
      <w:spacing w:line="240" w:lineRule="auto"/>
    </w:pPr>
    <w:rPr>
      <w:sz w:val="20"/>
      <w:szCs w:val="20"/>
    </w:rPr>
  </w:style>
  <w:style w:type="character" w:customStyle="1" w:styleId="CommentTextChar">
    <w:name w:val="Comment Text Char"/>
    <w:basedOn w:val="DefaultParagraphFont"/>
    <w:link w:val="CommentText"/>
    <w:uiPriority w:val="99"/>
    <w:semiHidden/>
    <w:rsid w:val="00D06E27"/>
    <w:rPr>
      <w:sz w:val="20"/>
      <w:szCs w:val="20"/>
    </w:rPr>
  </w:style>
  <w:style w:type="paragraph" w:styleId="CommentSubject">
    <w:name w:val="annotation subject"/>
    <w:basedOn w:val="CommentText"/>
    <w:next w:val="CommentText"/>
    <w:link w:val="CommentSubjectChar"/>
    <w:uiPriority w:val="99"/>
    <w:semiHidden/>
    <w:unhideWhenUsed/>
    <w:rsid w:val="00D06E27"/>
    <w:rPr>
      <w:b/>
      <w:bCs/>
    </w:rPr>
  </w:style>
  <w:style w:type="character" w:customStyle="1" w:styleId="CommentSubjectChar">
    <w:name w:val="Comment Subject Char"/>
    <w:basedOn w:val="CommentTextChar"/>
    <w:link w:val="CommentSubject"/>
    <w:uiPriority w:val="99"/>
    <w:semiHidden/>
    <w:rsid w:val="00D06E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apratiwi57@gmail.co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asdesyahr88@gmail.com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CFBE-6822-4DE8-B171-B268F302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5169</Words>
  <Characters>29464</Characters>
  <Application>Microsoft Office Word</Application>
  <DocSecurity>0</DocSecurity>
  <Lines>245</Lines>
  <Paragraphs>69</Paragraphs>
  <ScaleCrop>false</ScaleCrop>
  <Company/>
  <LinksUpToDate>false</LinksUpToDate>
  <CharactersWithSpaces>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2026-06-29T02:42:00Z</dcterms:created>
  <dcterms:modified xsi:type="dcterms:W3CDTF">2026-06-30T14:20:00Z</dcterms:modified>
</cp:coreProperties>
</file>